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5" w:rsidRDefault="00C806B5" w:rsidP="00C8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C806B5" w:rsidRPr="00EC29C2" w:rsidRDefault="00C806B5" w:rsidP="00C8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C806B5" w:rsidRPr="000223ED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C806B5" w:rsidRPr="000223ED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C806B5" w:rsidRPr="000223ED" w:rsidRDefault="009850F2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C806B5">
        <w:rPr>
          <w:rFonts w:ascii="Times New Roman" w:hAnsi="Times New Roman"/>
          <w:sz w:val="24"/>
          <w:szCs w:val="24"/>
        </w:rPr>
        <w:t>/</w:t>
      </w:r>
      <w:r w:rsidR="00C806B5" w:rsidRPr="000223ED">
        <w:rPr>
          <w:rFonts w:ascii="Times New Roman" w:hAnsi="Times New Roman"/>
          <w:sz w:val="24"/>
          <w:szCs w:val="24"/>
        </w:rPr>
        <w:t xml:space="preserve">                       </w:t>
      </w:r>
      <w:r w:rsidR="00C806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A0D31">
        <w:rPr>
          <w:rFonts w:ascii="Times New Roman" w:hAnsi="Times New Roman"/>
          <w:sz w:val="24"/>
          <w:szCs w:val="24"/>
        </w:rPr>
        <w:t xml:space="preserve">       </w:t>
      </w:r>
      <w:r w:rsidR="00C806B5">
        <w:rPr>
          <w:rFonts w:ascii="Times New Roman" w:hAnsi="Times New Roman"/>
          <w:sz w:val="24"/>
          <w:szCs w:val="24"/>
        </w:rPr>
        <w:t>_____</w:t>
      </w:r>
      <w:r w:rsidR="00AA0D31">
        <w:rPr>
          <w:rFonts w:ascii="Times New Roman" w:hAnsi="Times New Roman"/>
          <w:sz w:val="24"/>
          <w:szCs w:val="24"/>
        </w:rPr>
        <w:t>___________/</w:t>
      </w:r>
      <w:proofErr w:type="spellStart"/>
      <w:r w:rsidR="00AA0D31">
        <w:rPr>
          <w:rFonts w:ascii="Times New Roman" w:hAnsi="Times New Roman"/>
          <w:sz w:val="24"/>
          <w:szCs w:val="24"/>
        </w:rPr>
        <w:t>Мубаракшин</w:t>
      </w:r>
      <w:proofErr w:type="spellEnd"/>
      <w:r w:rsidR="00AA0D31">
        <w:rPr>
          <w:rFonts w:ascii="Times New Roman" w:hAnsi="Times New Roman"/>
          <w:sz w:val="24"/>
          <w:szCs w:val="24"/>
        </w:rPr>
        <w:t xml:space="preserve"> Л.Р.</w:t>
      </w:r>
      <w:r w:rsidR="00C806B5">
        <w:rPr>
          <w:rFonts w:ascii="Times New Roman" w:hAnsi="Times New Roman"/>
          <w:sz w:val="24"/>
          <w:szCs w:val="24"/>
        </w:rPr>
        <w:t xml:space="preserve">/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806B5">
        <w:rPr>
          <w:rFonts w:ascii="Times New Roman" w:hAnsi="Times New Roman"/>
          <w:sz w:val="24"/>
          <w:szCs w:val="24"/>
        </w:rPr>
        <w:t xml:space="preserve">____________________И.Л. </w:t>
      </w:r>
      <w:proofErr w:type="spellStart"/>
      <w:r w:rsidR="00C806B5">
        <w:rPr>
          <w:rFonts w:ascii="Times New Roman" w:hAnsi="Times New Roman"/>
          <w:sz w:val="24"/>
          <w:szCs w:val="24"/>
        </w:rPr>
        <w:t>Косинова</w:t>
      </w:r>
      <w:proofErr w:type="spellEnd"/>
      <w:r w:rsidR="00C806B5"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806B5">
        <w:rPr>
          <w:rFonts w:ascii="Times New Roman" w:hAnsi="Times New Roman"/>
          <w:sz w:val="24"/>
          <w:szCs w:val="24"/>
        </w:rPr>
        <w:t xml:space="preserve">       </w:t>
      </w:r>
    </w:p>
    <w:p w:rsidR="00C806B5" w:rsidRPr="000223ED" w:rsidRDefault="009A10ED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</w:t>
      </w:r>
      <w:r w:rsidR="00C806B5" w:rsidRPr="000223E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850F2">
        <w:rPr>
          <w:rFonts w:ascii="Times New Roman" w:hAnsi="Times New Roman"/>
          <w:sz w:val="24"/>
          <w:szCs w:val="24"/>
        </w:rPr>
        <w:t xml:space="preserve">     </w:t>
      </w:r>
      <w:r w:rsidR="00C806B5"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«___»_____________________2017</w:t>
      </w:r>
      <w:r w:rsidR="00C806B5">
        <w:rPr>
          <w:rFonts w:ascii="Times New Roman" w:hAnsi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50F2">
        <w:rPr>
          <w:rFonts w:ascii="Times New Roman" w:hAnsi="Times New Roman"/>
          <w:sz w:val="24"/>
          <w:szCs w:val="24"/>
        </w:rPr>
        <w:t xml:space="preserve"> </w:t>
      </w:r>
      <w:r w:rsidR="00C806B5">
        <w:rPr>
          <w:rFonts w:ascii="Times New Roman" w:hAnsi="Times New Roman"/>
          <w:sz w:val="24"/>
          <w:szCs w:val="24"/>
        </w:rPr>
        <w:t xml:space="preserve"> приказ №</w:t>
      </w:r>
      <w:proofErr w:type="spellStart"/>
      <w:r w:rsidR="00C806B5">
        <w:rPr>
          <w:rFonts w:ascii="Times New Roman" w:hAnsi="Times New Roman"/>
          <w:sz w:val="24"/>
          <w:szCs w:val="24"/>
        </w:rPr>
        <w:t>____от</w:t>
      </w:r>
      <w:proofErr w:type="spellEnd"/>
      <w:r w:rsidR="00C806B5">
        <w:rPr>
          <w:rFonts w:ascii="Times New Roman" w:hAnsi="Times New Roman"/>
          <w:sz w:val="24"/>
          <w:szCs w:val="24"/>
        </w:rPr>
        <w:t xml:space="preserve"> «__ »_______</w:t>
      </w:r>
      <w:r>
        <w:rPr>
          <w:rFonts w:ascii="Times New Roman" w:hAnsi="Times New Roman"/>
          <w:sz w:val="24"/>
          <w:szCs w:val="24"/>
        </w:rPr>
        <w:t>_2017</w:t>
      </w:r>
      <w:r w:rsidR="00C806B5">
        <w:rPr>
          <w:rFonts w:ascii="Times New Roman" w:hAnsi="Times New Roman"/>
          <w:sz w:val="24"/>
          <w:szCs w:val="24"/>
        </w:rPr>
        <w:t>г.</w:t>
      </w:r>
      <w:r w:rsidR="00C806B5"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806B5">
        <w:rPr>
          <w:rFonts w:ascii="Times New Roman" w:hAnsi="Times New Roman"/>
          <w:sz w:val="24"/>
          <w:szCs w:val="24"/>
        </w:rPr>
        <w:t xml:space="preserve">          </w:t>
      </w:r>
      <w:r w:rsidR="00C806B5" w:rsidRPr="000223ED">
        <w:rPr>
          <w:rFonts w:ascii="Times New Roman" w:hAnsi="Times New Roman"/>
          <w:sz w:val="24"/>
          <w:szCs w:val="24"/>
        </w:rPr>
        <w:t xml:space="preserve"> </w:t>
      </w:r>
    </w:p>
    <w:p w:rsidR="00C806B5" w:rsidRPr="000223ED" w:rsidRDefault="009A10ED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 2017</w:t>
      </w:r>
      <w:r w:rsidR="00C806B5" w:rsidRPr="000223ED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 w:rsidR="00C806B5">
        <w:rPr>
          <w:rFonts w:ascii="Times New Roman" w:hAnsi="Times New Roman"/>
          <w:sz w:val="24"/>
          <w:szCs w:val="24"/>
        </w:rPr>
        <w:t xml:space="preserve">      </w:t>
      </w:r>
      <w:r w:rsidR="00C806B5"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 w:rsidR="00C806B5">
        <w:rPr>
          <w:rFonts w:ascii="Times New Roman" w:hAnsi="Times New Roman"/>
          <w:sz w:val="24"/>
          <w:szCs w:val="24"/>
        </w:rPr>
        <w:t xml:space="preserve">         </w:t>
      </w:r>
    </w:p>
    <w:p w:rsidR="00C806B5" w:rsidRPr="000223ED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806B5" w:rsidRPr="00A8384B" w:rsidRDefault="00C806B5" w:rsidP="00C806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C806B5" w:rsidRPr="00A8384B" w:rsidRDefault="00C806B5" w:rsidP="00C806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C806B5" w:rsidRPr="008E640C" w:rsidRDefault="009A10ED" w:rsidP="00C80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C806B5">
        <w:rPr>
          <w:rFonts w:ascii="Times New Roman" w:hAnsi="Times New Roman"/>
          <w:sz w:val="24"/>
          <w:szCs w:val="24"/>
        </w:rPr>
        <w:t xml:space="preserve"> </w:t>
      </w:r>
      <w:r w:rsidR="00C806B5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C806B5" w:rsidRDefault="00C806B5" w:rsidP="00C8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6B5" w:rsidRPr="008102D7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</w:t>
      </w:r>
    </w:p>
    <w:p w:rsidR="00C806B5" w:rsidRPr="008102D7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Учител</w:t>
      </w:r>
      <w:r w:rsidR="00D72F20">
        <w:rPr>
          <w:rFonts w:ascii="Times New Roman" w:hAnsi="Times New Roman"/>
          <w:b/>
          <w:sz w:val="24"/>
          <w:szCs w:val="24"/>
        </w:rPr>
        <w:t>ь:</w:t>
      </w:r>
    </w:p>
    <w:p w:rsidR="00C806B5" w:rsidRDefault="00C806B5" w:rsidP="00C8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141" w:rsidRDefault="00C806B5" w:rsidP="0085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="00852141">
        <w:rPr>
          <w:rFonts w:ascii="Times New Roman" w:hAnsi="Times New Roman"/>
          <w:sz w:val="24"/>
          <w:szCs w:val="24"/>
        </w:rPr>
        <w:t xml:space="preserve">Программы по учебным предметам.  Предметная линия  учебников  системы  «Перспективная начальная школа».  1—4  классы / </w:t>
      </w:r>
    </w:p>
    <w:p w:rsidR="00852141" w:rsidRDefault="00852141" w:rsidP="00852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Р.Г.Чуракова</w:t>
      </w:r>
      <w:proofErr w:type="spellEnd"/>
      <w:r>
        <w:rPr>
          <w:rFonts w:ascii="Times New Roman" w:hAnsi="Times New Roman"/>
          <w:sz w:val="24"/>
          <w:szCs w:val="24"/>
        </w:rPr>
        <w:t>.  — 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102D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Учебник,  2012</w:t>
      </w:r>
    </w:p>
    <w:p w:rsidR="00C806B5" w:rsidRPr="00C806B5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6B5" w:rsidRPr="008D5B94" w:rsidRDefault="00C806B5" w:rsidP="00C806B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8D5B94">
        <w:rPr>
          <w:rFonts w:ascii="Times New Roman" w:hAnsi="Times New Roman"/>
          <w:sz w:val="24"/>
          <w:szCs w:val="24"/>
        </w:rPr>
        <w:t xml:space="preserve">Рагозина Т.М., Гринева А.А., Кузнецова И.Л. Технология. </w:t>
      </w:r>
      <w:r>
        <w:rPr>
          <w:rFonts w:ascii="Times New Roman" w:hAnsi="Times New Roman"/>
          <w:sz w:val="24"/>
          <w:szCs w:val="24"/>
        </w:rPr>
        <w:t>3</w:t>
      </w:r>
      <w:r w:rsidRPr="008D5B94">
        <w:rPr>
          <w:rFonts w:ascii="Times New Roman" w:hAnsi="Times New Roman"/>
          <w:sz w:val="24"/>
          <w:szCs w:val="24"/>
        </w:rPr>
        <w:t xml:space="preserve"> класс: Учебник. – М.: </w:t>
      </w:r>
      <w:proofErr w:type="spellStart"/>
      <w:r w:rsidRPr="008D5B9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8D5B94">
        <w:rPr>
          <w:rFonts w:ascii="Times New Roman" w:hAnsi="Times New Roman"/>
          <w:sz w:val="24"/>
          <w:szCs w:val="24"/>
        </w:rPr>
        <w:t>/Учебник</w:t>
      </w:r>
      <w:r>
        <w:rPr>
          <w:rFonts w:ascii="Times New Roman" w:hAnsi="Times New Roman"/>
          <w:sz w:val="24"/>
          <w:szCs w:val="24"/>
        </w:rPr>
        <w:t>,2012</w:t>
      </w:r>
      <w:r w:rsidRPr="008D5B94">
        <w:rPr>
          <w:rFonts w:ascii="Times New Roman" w:hAnsi="Times New Roman"/>
          <w:sz w:val="24"/>
          <w:szCs w:val="24"/>
        </w:rPr>
        <w:t>.</w:t>
      </w:r>
    </w:p>
    <w:p w:rsidR="0057391D" w:rsidRDefault="00C806B5" w:rsidP="00C8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806B5" w:rsidRPr="000223ED" w:rsidRDefault="0057391D" w:rsidP="00C8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806B5" w:rsidRPr="008D5B94">
        <w:rPr>
          <w:rFonts w:ascii="Times New Roman" w:hAnsi="Times New Roman"/>
          <w:sz w:val="24"/>
          <w:szCs w:val="24"/>
        </w:rPr>
        <w:t xml:space="preserve">Рагозина Т.М. Технология. </w:t>
      </w:r>
      <w:r w:rsidR="00C806B5">
        <w:rPr>
          <w:rFonts w:ascii="Times New Roman" w:hAnsi="Times New Roman"/>
          <w:sz w:val="24"/>
          <w:szCs w:val="24"/>
        </w:rPr>
        <w:t>3</w:t>
      </w:r>
      <w:r w:rsidR="00C806B5" w:rsidRPr="008D5B94">
        <w:rPr>
          <w:rFonts w:ascii="Times New Roman" w:hAnsi="Times New Roman"/>
          <w:sz w:val="24"/>
          <w:szCs w:val="24"/>
        </w:rPr>
        <w:t xml:space="preserve"> класс: Методическое пособие для учителя. – М.: </w:t>
      </w:r>
      <w:proofErr w:type="spellStart"/>
      <w:r w:rsidR="00C806B5" w:rsidRPr="008D5B9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C806B5" w:rsidRPr="008D5B94">
        <w:rPr>
          <w:rFonts w:ascii="Times New Roman" w:hAnsi="Times New Roman"/>
          <w:sz w:val="24"/>
          <w:szCs w:val="24"/>
        </w:rPr>
        <w:t>/Учебник</w:t>
      </w:r>
      <w:r w:rsidR="00C806B5">
        <w:rPr>
          <w:rFonts w:ascii="Times New Roman" w:hAnsi="Times New Roman"/>
          <w:sz w:val="24"/>
          <w:szCs w:val="24"/>
        </w:rPr>
        <w:t>, 2012</w:t>
      </w:r>
      <w:r w:rsidR="00C806B5">
        <w:rPr>
          <w:rFonts w:ascii="Times New Roman" w:hAnsi="Times New Roman"/>
          <w:b/>
          <w:sz w:val="24"/>
          <w:szCs w:val="24"/>
        </w:rPr>
        <w:t xml:space="preserve"> </w:t>
      </w:r>
    </w:p>
    <w:p w:rsidR="0057391D" w:rsidRPr="001435FE" w:rsidRDefault="0057391D" w:rsidP="00573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5FE">
        <w:rPr>
          <w:rFonts w:ascii="Times New Roman" w:hAnsi="Times New Roman"/>
          <w:sz w:val="24"/>
          <w:szCs w:val="24"/>
        </w:rPr>
        <w:t xml:space="preserve">Рабочие </w:t>
      </w:r>
      <w:r>
        <w:rPr>
          <w:rFonts w:ascii="Times New Roman" w:hAnsi="Times New Roman"/>
          <w:sz w:val="24"/>
          <w:szCs w:val="24"/>
        </w:rPr>
        <w:t>программы. Начальная школа. 3 класс. УМК «Перспективная начальная школа». Методическое пособие с электронным приложением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/>
          <w:sz w:val="24"/>
          <w:szCs w:val="24"/>
        </w:rPr>
        <w:t xml:space="preserve">вт. – сост.: С. А. Кравцова, Т. В. Попова; под ред. С. А. Кравцовой. – 2 изд., стереотип. М.: Планета, 2014. – 160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806B5" w:rsidRPr="000223ED" w:rsidRDefault="00C806B5" w:rsidP="00C8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6B5" w:rsidRPr="00C806B5" w:rsidRDefault="00C806B5" w:rsidP="00C80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6B5"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C806B5" w:rsidRPr="000223ED" w:rsidRDefault="00C806B5" w:rsidP="00C806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7"/>
        <w:gridCol w:w="2557"/>
        <w:gridCol w:w="2558"/>
        <w:gridCol w:w="2558"/>
        <w:gridCol w:w="2561"/>
        <w:gridCol w:w="2561"/>
      </w:tblGrid>
      <w:tr w:rsidR="00C806B5" w:rsidRPr="00B135CE" w:rsidTr="003334A0">
        <w:tc>
          <w:tcPr>
            <w:tcW w:w="83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C806B5" w:rsidRPr="00B135CE" w:rsidTr="003334A0">
        <w:tc>
          <w:tcPr>
            <w:tcW w:w="83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</w:tcPr>
          <w:p w:rsidR="00C806B5" w:rsidRPr="00B135CE" w:rsidRDefault="009A10ED" w:rsidP="009A10E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40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0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806B5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/>
          <w:sz w:val="24"/>
          <w:szCs w:val="24"/>
        </w:rPr>
        <w:t xml:space="preserve">  34</w:t>
      </w:r>
      <w:r w:rsidRPr="008E640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C806B5" w:rsidRPr="008E640C" w:rsidRDefault="00C806B5" w:rsidP="00C8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6B5" w:rsidRPr="00C806B5" w:rsidRDefault="00C806B5" w:rsidP="00C80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06B5">
        <w:rPr>
          <w:rFonts w:ascii="Times New Roman" w:hAnsi="Times New Roman"/>
          <w:b/>
          <w:sz w:val="24"/>
          <w:szCs w:val="24"/>
        </w:rPr>
        <w:t>Практическая часть</w:t>
      </w:r>
      <w:r w:rsidRPr="00C806B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806B5" w:rsidRPr="00C806B5" w:rsidRDefault="00C806B5" w:rsidP="00C806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5"/>
        <w:gridCol w:w="2368"/>
        <w:gridCol w:w="2241"/>
        <w:gridCol w:w="2238"/>
        <w:gridCol w:w="2105"/>
        <w:gridCol w:w="1408"/>
      </w:tblGrid>
      <w:tr w:rsidR="00C806B5" w:rsidRPr="00B135CE" w:rsidTr="00C806B5">
        <w:tc>
          <w:tcPr>
            <w:tcW w:w="165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C806B5" w:rsidRPr="00B135CE" w:rsidTr="00C806B5">
        <w:tc>
          <w:tcPr>
            <w:tcW w:w="1653" w:type="pct"/>
          </w:tcPr>
          <w:p w:rsidR="00C806B5" w:rsidRPr="00B135CE" w:rsidRDefault="009A10ED" w:rsidP="0033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Урок-проект</w:t>
            </w:r>
          </w:p>
        </w:tc>
        <w:tc>
          <w:tcPr>
            <w:tcW w:w="765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C806B5" w:rsidRPr="00B135CE" w:rsidRDefault="009A10ED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6B5" w:rsidRPr="00B135CE" w:rsidTr="00C806B5">
        <w:tc>
          <w:tcPr>
            <w:tcW w:w="1653" w:type="pct"/>
          </w:tcPr>
          <w:p w:rsidR="00C806B5" w:rsidRPr="00B135CE" w:rsidRDefault="00C806B5" w:rsidP="0033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C806B5" w:rsidRPr="00B135CE" w:rsidRDefault="00C806B5" w:rsidP="00333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6B5" w:rsidRDefault="00C806B5" w:rsidP="00C80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6B5" w:rsidRDefault="00C806B5" w:rsidP="00C80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6B5" w:rsidRDefault="00C806B5" w:rsidP="00C80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6B5" w:rsidRPr="00C806B5" w:rsidRDefault="00C806B5" w:rsidP="00C806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806B5">
        <w:rPr>
          <w:rFonts w:ascii="Times New Roman" w:hAnsi="Times New Roman"/>
          <w:b/>
          <w:i/>
          <w:sz w:val="28"/>
          <w:szCs w:val="24"/>
        </w:rPr>
        <w:t xml:space="preserve"> Планируемые предметные результаты освоения технологии      </w:t>
      </w:r>
      <w:r w:rsidRPr="00C806B5"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в  3  </w:t>
      </w:r>
      <w:r w:rsidRPr="00C806B5">
        <w:rPr>
          <w:rFonts w:ascii="Times New Roman" w:hAnsi="Times New Roman"/>
          <w:b/>
          <w:sz w:val="28"/>
          <w:szCs w:val="24"/>
        </w:rPr>
        <w:t xml:space="preserve">классе </w:t>
      </w:r>
    </w:p>
    <w:p w:rsidR="00C806B5" w:rsidRDefault="00C806B5" w:rsidP="00C80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6B5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0223ED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ы: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(когнитивной) сфере </w:t>
      </w:r>
      <w:r w:rsidRPr="008D5B94">
        <w:rPr>
          <w:color w:val="000000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C806B5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6B5" w:rsidRPr="008D5B94" w:rsidRDefault="00C806B5" w:rsidP="00C806B5">
      <w:pPr>
        <w:pStyle w:val="a4"/>
        <w:jc w:val="both"/>
        <w:rPr>
          <w:color w:val="000000"/>
        </w:rPr>
      </w:pPr>
      <w:proofErr w:type="spellStart"/>
      <w:r w:rsidRPr="008D5B94">
        <w:rPr>
          <w:b/>
          <w:bCs/>
          <w:color w:val="000000"/>
        </w:rPr>
        <w:t>Метапредметные</w:t>
      </w:r>
      <w:proofErr w:type="spellEnd"/>
      <w:r w:rsidRPr="008D5B94">
        <w:rPr>
          <w:b/>
          <w:bCs/>
          <w:color w:val="000000"/>
        </w:rPr>
        <w:t xml:space="preserve"> результаты </w:t>
      </w:r>
      <w:r w:rsidRPr="008D5B94">
        <w:rPr>
          <w:color w:val="000000"/>
        </w:rPr>
        <w:t xml:space="preserve">освоения проявляются </w:t>
      </w:r>
      <w:proofErr w:type="gramStart"/>
      <w:r w:rsidRPr="008D5B94">
        <w:rPr>
          <w:color w:val="000000"/>
        </w:rPr>
        <w:t>в</w:t>
      </w:r>
      <w:proofErr w:type="gramEnd"/>
      <w:r w:rsidRPr="008D5B94">
        <w:rPr>
          <w:color w:val="000000"/>
        </w:rPr>
        <w:t>: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>умении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>желании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активном </w:t>
      </w:r>
      <w:proofErr w:type="gramStart"/>
      <w:r w:rsidRPr="008D5B94">
        <w:rPr>
          <w:i/>
          <w:iCs/>
          <w:color w:val="000000"/>
        </w:rPr>
        <w:t>использовании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>обогащении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 xml:space="preserve">ключевых компетенций (коммуникативных, </w:t>
      </w:r>
      <w:proofErr w:type="spellStart"/>
      <w:r w:rsidRPr="008D5B94">
        <w:rPr>
          <w:color w:val="000000"/>
        </w:rPr>
        <w:t>деятельностных</w:t>
      </w:r>
      <w:proofErr w:type="spellEnd"/>
      <w:r w:rsidRPr="008D5B94">
        <w:rPr>
          <w:color w:val="000000"/>
        </w:rPr>
        <w:t xml:space="preserve"> и др.) художественно-эстетическим содержанием;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>умении</w:t>
      </w:r>
      <w:proofErr w:type="gramEnd"/>
      <w:r w:rsidRPr="008D5B94">
        <w:rPr>
          <w:i/>
          <w:iCs/>
          <w:color w:val="000000"/>
        </w:rPr>
        <w:t xml:space="preserve"> </w:t>
      </w:r>
      <w:r w:rsidRPr="008D5B94">
        <w:rPr>
          <w:color w:val="000000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C806B5" w:rsidRPr="008D5B94" w:rsidRDefault="00C806B5" w:rsidP="00C806B5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способности </w:t>
      </w:r>
      <w:r w:rsidRPr="008D5B94">
        <w:rPr>
          <w:color w:val="000000"/>
        </w:rPr>
        <w:t>оценивать результаты художественно-творческой деятельности, собственной и одноклассников.</w:t>
      </w:r>
    </w:p>
    <w:p w:rsidR="00C806B5" w:rsidRPr="00AF1B75" w:rsidRDefault="00C806B5" w:rsidP="00C806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1B75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b/>
          <w:bCs/>
          <w:color w:val="000000"/>
        </w:rPr>
        <w:t xml:space="preserve">Предметные результаты </w:t>
      </w:r>
      <w:r w:rsidRPr="008D5B94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познавательной сфере </w:t>
      </w:r>
      <w:r w:rsidRPr="008D5B94"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8D5B94">
        <w:rPr>
          <w:color w:val="000000"/>
        </w:rPr>
        <w:t>сформированность</w:t>
      </w:r>
      <w:proofErr w:type="spellEnd"/>
      <w:r w:rsidRPr="008D5B94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proofErr w:type="gramStart"/>
      <w:r w:rsidRPr="008D5B94">
        <w:rPr>
          <w:i/>
          <w:iCs/>
          <w:color w:val="000000"/>
        </w:rPr>
        <w:t xml:space="preserve">в ценностно-эстетической сфере </w:t>
      </w:r>
      <w:r w:rsidRPr="008D5B94">
        <w:rPr>
          <w:color w:val="000000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коммуникативной сфере </w:t>
      </w:r>
      <w:r w:rsidRPr="008D5B94">
        <w:rPr>
          <w:color w:val="000000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C806B5" w:rsidRPr="008D5B94" w:rsidRDefault="00C806B5" w:rsidP="00C806B5">
      <w:pPr>
        <w:pStyle w:val="a4"/>
        <w:jc w:val="both"/>
        <w:rPr>
          <w:color w:val="000000"/>
        </w:rPr>
      </w:pPr>
      <w:r w:rsidRPr="008D5B94">
        <w:rPr>
          <w:i/>
          <w:iCs/>
          <w:color w:val="000000"/>
        </w:rPr>
        <w:t xml:space="preserve">в трудовой сфере </w:t>
      </w:r>
      <w:r w:rsidRPr="008D5B94">
        <w:rPr>
          <w:color w:val="000000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C806B5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6B5" w:rsidRPr="000223ED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06B5" w:rsidRPr="000223ED" w:rsidRDefault="00C806B5" w:rsidP="00C8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06B5" w:rsidRDefault="00C806B5" w:rsidP="00C806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125"/>
        <w:gridCol w:w="5120"/>
        <w:gridCol w:w="5107"/>
      </w:tblGrid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Содержание курса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</w:rPr>
              <w:t>Формы организации учебных занятий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</w:rPr>
              <w:t>Основные виды деятельности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 xml:space="preserve">Тема 1: "Первоначальные умения проектной деятельности" (2 часа) 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Сбор информации о создаваемом изделии; анализ собранной информации; поиск и построение плана деятельности; коллективный выбор лучшего варианта; определение последовательности изготовления изделия и средств достижения поставленной задачи. Проверка изделия в действии. Представление результатов деятельности и их оценка.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-создавать изделия и декоративные композиции по собственному замыслу.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2: "Бумага и картон" (14 часов)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Виды картона: цветной, коробочный, упаковочный, гофрированный. Свойства </w:t>
            </w:r>
            <w:proofErr w:type="gramStart"/>
            <w:r w:rsidRPr="00907CB8">
              <w:rPr>
                <w:rFonts w:ascii="Times New Roman" w:hAnsi="Times New Roman"/>
                <w:color w:val="000000"/>
              </w:rPr>
              <w:t>разный</w:t>
            </w:r>
            <w:proofErr w:type="gramEnd"/>
            <w:r w:rsidRPr="00907CB8">
              <w:rPr>
                <w:rFonts w:ascii="Times New Roman" w:hAnsi="Times New Roman"/>
                <w:color w:val="000000"/>
              </w:rPr>
              <w:t xml:space="preserve"> видов картона. Разметка деталей по уголку. Обработка бумаги: разметка по угольнику; разметка через копировальную бумагу; </w:t>
            </w:r>
            <w:proofErr w:type="spellStart"/>
            <w:r w:rsidRPr="00907CB8">
              <w:rPr>
                <w:rFonts w:ascii="Times New Roman" w:hAnsi="Times New Roman"/>
                <w:color w:val="000000"/>
              </w:rPr>
              <w:t>надрезка</w:t>
            </w:r>
            <w:proofErr w:type="spellEnd"/>
            <w:r w:rsidRPr="00907CB8">
              <w:rPr>
                <w:rFonts w:ascii="Times New Roman" w:hAnsi="Times New Roman"/>
                <w:color w:val="000000"/>
              </w:rPr>
              <w:t>; прокалывание; подравнивание.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391D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-выполнять инструкции, точно следовать образцу и простейшим алгоритмам.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-уметь договариваться, распределять работу, оценивать общий результат деятельности и свой вклад в него.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-создавать модель по собственному замыслу.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3: "Текстильные материалы" (3 часа)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Ткани животного происхождения, их виды и использование. Нити основы и утка. Обработка текстильных материалов: закрепление конца нитки петелькой, наклеивание ткани и нитки на картонную основу. Способы выполнения ручных швов: стебельчатый, тамбурный.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391D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-выполнять инструкции, точно следовать образцу и простейшим алгоритмам.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-уметь договариваться, распределять работу, оценивать общий результат деятельности и свой вклад в него.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-иметь общее понятие о тканях растительного и животного происхождения, их видах и использование.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4: "Металлы" (1 час)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Проволока. Фольга, её применение. Подготовка материалов к работе. Обработка проволоки и фольги: разметка заготовки на глаз, резание, сгибание и скручивание.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391D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-создавать изделия и декоративные композиции по </w:t>
            </w:r>
            <w:r w:rsidRPr="00907CB8">
              <w:rPr>
                <w:rFonts w:ascii="Times New Roman" w:hAnsi="Times New Roman"/>
                <w:color w:val="000000"/>
              </w:rPr>
              <w:lastRenderedPageBreak/>
              <w:t>собственному замыслу.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lastRenderedPageBreak/>
              <w:t>Тема 5: "Полуфабрикаты" (3 часа)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Виды полуфабрикатов: пластмассовые упаковки, капсулы, трубочки, палочки; корковые пробки; банки из жести. Подготовка материала к работе. Обработка полуфабрикатов: вырезание пластмассовых ячеек, надрезание, изгибание, соединение клеев, прокалывание шилом, соединение ниткой.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391D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-создавать изделия и декоративные композиции по собственному замыслу.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6: "Сборка моделей из деталей конструктора" (1 час)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CB8">
              <w:rPr>
                <w:rFonts w:ascii="Times New Roman" w:hAnsi="Times New Roman"/>
              </w:rPr>
              <w:t>Сборка моделей из деталей конструктора по образцу и сборочной схеме с использованием типовых деталей. Приёмы монтажа изделия с использованием резьбовых соединений. Проверка модели в действии. Демонтаж изделия.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7391D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предусматривает проведение следующих видов уроков: комбинированный, экскурсия, урок-выставка, урок-игра, урок-проект.</w:t>
            </w:r>
          </w:p>
          <w:p w:rsidR="00907CB8" w:rsidRPr="00907CB8" w:rsidRDefault="0057391D" w:rsidP="00573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-создавать изделия и декоративные композиции по собственному замыслу.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7: "Компьютер и дополнительные устройства, подключаемые к компьютеру" (2 часа)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CB8">
              <w:rPr>
                <w:rFonts w:ascii="Times New Roman" w:hAnsi="Times New Roman"/>
              </w:rPr>
              <w:t>Компьютер как техническое устройство для работы с информацией. Основные устройства компьютера. Дополнительные устройства, подключаемые к компьютеру. Носители информации.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57391D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8: "Основы работы за компьютером" (5 часов)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CB8">
              <w:rPr>
                <w:rFonts w:ascii="Times New Roman" w:hAnsi="Times New Roman"/>
              </w:rPr>
              <w:t>Организация работы на компьютере. Подготовка компьютера к работе. Правильное завершение работы на компьютере. Мышь. Устройство мыши.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57391D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</w:tc>
      </w:tr>
      <w:tr w:rsidR="00907CB8" w:rsidTr="003334A0">
        <w:tc>
          <w:tcPr>
            <w:tcW w:w="15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7CB8">
              <w:rPr>
                <w:rFonts w:ascii="Times New Roman" w:hAnsi="Times New Roman"/>
                <w:b/>
                <w:color w:val="000000"/>
              </w:rPr>
              <w:t>Тема 9: "Технология работы с и</w:t>
            </w:r>
            <w:r w:rsidR="00BF7AE5">
              <w:rPr>
                <w:rFonts w:ascii="Times New Roman" w:hAnsi="Times New Roman"/>
                <w:b/>
                <w:color w:val="000000"/>
              </w:rPr>
              <w:t>нструментальными программами" (5</w:t>
            </w:r>
            <w:r w:rsidRPr="00907CB8">
              <w:rPr>
                <w:rFonts w:ascii="Times New Roman" w:hAnsi="Times New Roman"/>
                <w:b/>
                <w:color w:val="000000"/>
              </w:rPr>
              <w:t xml:space="preserve"> часа)</w:t>
            </w:r>
          </w:p>
        </w:tc>
      </w:tr>
      <w:tr w:rsidR="00907CB8" w:rsidTr="003334A0"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CB8">
              <w:rPr>
                <w:rFonts w:ascii="Times New Roman" w:hAnsi="Times New Roman"/>
              </w:rPr>
              <w:t>Графические редакторы, их назначение и использование. Работа с простыми информационными объектами (графическое изображение): создание, редактирование. Вывод изображения на принтер.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57391D" w:rsidP="00333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коллективная, индивидуальная, групповая работа, работа в парах.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 xml:space="preserve">-выполнять инструкции, точно следовать образцу и простейшим алгоритмам. </w:t>
            </w:r>
          </w:p>
          <w:p w:rsidR="00907CB8" w:rsidRPr="00907CB8" w:rsidRDefault="00907CB8" w:rsidP="0033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07CB8">
              <w:rPr>
                <w:rFonts w:ascii="Times New Roman" w:hAnsi="Times New Roman"/>
                <w:color w:val="000000"/>
              </w:rPr>
              <w:t>-определять способы контроля, находить ошибки в работе и их исправлять.</w:t>
            </w:r>
          </w:p>
        </w:tc>
      </w:tr>
    </w:tbl>
    <w:p w:rsidR="00C806B5" w:rsidRDefault="00C806B5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7CB8" w:rsidRDefault="00907CB8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0E97" w:rsidRDefault="00110E97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0E97" w:rsidRDefault="00110E97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0E97" w:rsidRDefault="00110E97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10E97" w:rsidRDefault="00110E97" w:rsidP="00110E97">
      <w:pPr>
        <w:pStyle w:val="a3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1F3C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p w:rsidR="00110E97" w:rsidRPr="000223ED" w:rsidRDefault="00110E97" w:rsidP="00110E97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6242"/>
        <w:gridCol w:w="1843"/>
        <w:gridCol w:w="3118"/>
        <w:gridCol w:w="3119"/>
      </w:tblGrid>
      <w:tr w:rsidR="00D40587" w:rsidRPr="009D12B9" w:rsidTr="00D40587">
        <w:trPr>
          <w:trHeight w:val="260"/>
        </w:trPr>
        <w:tc>
          <w:tcPr>
            <w:tcW w:w="705" w:type="dxa"/>
            <w:vMerge w:val="restart"/>
            <w:textDirection w:val="btLr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 xml:space="preserve">№  урока по порядку </w:t>
            </w:r>
          </w:p>
        </w:tc>
        <w:tc>
          <w:tcPr>
            <w:tcW w:w="6242" w:type="dxa"/>
            <w:vMerge w:val="restart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843" w:type="dxa"/>
            <w:vMerge w:val="restart"/>
            <w:textDirection w:val="btLr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D40587" w:rsidRPr="009D12B9" w:rsidTr="00D40587">
        <w:trPr>
          <w:cantSplit/>
          <w:trHeight w:val="1502"/>
        </w:trPr>
        <w:tc>
          <w:tcPr>
            <w:tcW w:w="705" w:type="dxa"/>
            <w:vMerge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42" w:type="dxa"/>
            <w:vMerge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1</w:t>
            </w:r>
          </w:p>
        </w:tc>
        <w:tc>
          <w:tcPr>
            <w:tcW w:w="6242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Лепка птиц из глины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110E9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2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Лепка декоративных пластин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из полос бумаги.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 w:rsidRPr="009D12B9">
              <w:rPr>
                <w:rFonts w:ascii="Times New Roman" w:hAnsi="Times New Roman"/>
              </w:rPr>
              <w:t>Мера для измерения углов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42" w:type="dxa"/>
          </w:tcPr>
          <w:p w:rsidR="00D40587" w:rsidRPr="00B06FB7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под письменные принадлежности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Коробочка со съемной крышкой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 для пальчикового театра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Коллаж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для подарков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ниток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2" w:type="dxa"/>
          </w:tcPr>
          <w:p w:rsidR="00D40587" w:rsidRPr="009D12B9" w:rsidRDefault="00D40587" w:rsidP="0011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оформление изделий вышивкой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Брелок из проволоки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Подарочные открытки из гофрированного картона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книг с заменой обложки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Картонные фигурки с элементами движения для театра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202E9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42" w:type="dxa"/>
          </w:tcPr>
          <w:p w:rsidR="00D40587" w:rsidRPr="009D12B9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Игрушки-сувениры из пластмассовых упаковок-капсул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панно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711DDE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11DDE">
              <w:rPr>
                <w:rFonts w:ascii="Times New Roman" w:hAnsi="Times New Roman"/>
                <w:b/>
              </w:rPr>
              <w:t>Урок-проект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Т.М.Рагозина с.28-29</w:t>
            </w: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из полос бумаги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Змейка для определения движения теплого воздуха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Устройство, демонстрирующее циркуляцию воздуха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Палетка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Pr="009D12B9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конструктором. Парк машин</w:t>
            </w:r>
          </w:p>
        </w:tc>
        <w:tc>
          <w:tcPr>
            <w:tcW w:w="1843" w:type="dxa"/>
          </w:tcPr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711DDE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11DDE">
              <w:rPr>
                <w:rFonts w:ascii="Times New Roman" w:hAnsi="Times New Roman"/>
                <w:b/>
              </w:rPr>
              <w:t>Урок-проект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Т.М.Рагозина с.54-57</w:t>
            </w: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работы за компьютером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42" w:type="dxa"/>
          </w:tcPr>
          <w:p w:rsidR="00D40587" w:rsidRPr="00B06FB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 w:rsidRPr="00B06FB7">
              <w:rPr>
                <w:rStyle w:val="Zag11"/>
                <w:rFonts w:ascii="Times New Roman" w:hAnsi="Times New Roman"/>
                <w:color w:val="000000"/>
              </w:rPr>
              <w:t>Компьютерные программы. Создание и показ презентации.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D40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</w:p>
          <w:p w:rsidR="00D40587" w:rsidRDefault="00D40587" w:rsidP="00D40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</w:t>
            </w:r>
          </w:p>
        </w:tc>
        <w:tc>
          <w:tcPr>
            <w:tcW w:w="6242" w:type="dxa"/>
          </w:tcPr>
          <w:p w:rsidR="00D40587" w:rsidRPr="00B06FB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 w:rsidRPr="00B06FB7">
              <w:rPr>
                <w:rStyle w:val="Zag11"/>
                <w:rFonts w:ascii="Times New Roman" w:hAnsi="Times New Roman"/>
                <w:color w:val="000000"/>
              </w:rPr>
              <w:t>Компьютерные программы. Графические редакторы.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D17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587" w:rsidRPr="009D12B9" w:rsidTr="00D40587">
        <w:tc>
          <w:tcPr>
            <w:tcW w:w="705" w:type="dxa"/>
          </w:tcPr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D40587" w:rsidRDefault="00D40587" w:rsidP="00110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42" w:type="dxa"/>
          </w:tcPr>
          <w:p w:rsidR="00D40587" w:rsidRDefault="00D40587" w:rsidP="00B0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работы с инструментальными программами</w:t>
            </w:r>
          </w:p>
        </w:tc>
        <w:tc>
          <w:tcPr>
            <w:tcW w:w="1843" w:type="dxa"/>
          </w:tcPr>
          <w:p w:rsidR="00D40587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0587" w:rsidRPr="009D12B9" w:rsidRDefault="00D40587" w:rsidP="00B06FB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D40587" w:rsidRPr="009D12B9" w:rsidRDefault="00D40587" w:rsidP="003334A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119" w:type="dxa"/>
          </w:tcPr>
          <w:p w:rsidR="00D40587" w:rsidRPr="009D12B9" w:rsidRDefault="00D40587" w:rsidP="003334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E97" w:rsidRPr="000223ED" w:rsidRDefault="00110E97" w:rsidP="00110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CB8" w:rsidRDefault="00907CB8" w:rsidP="00C806B5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907CB8" w:rsidSect="00C806B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57FC4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B7157F"/>
    <w:multiLevelType w:val="hybridMultilevel"/>
    <w:tmpl w:val="AA0C0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B5"/>
    <w:rsid w:val="00110E97"/>
    <w:rsid w:val="004968CE"/>
    <w:rsid w:val="0057391D"/>
    <w:rsid w:val="005B02CC"/>
    <w:rsid w:val="00676770"/>
    <w:rsid w:val="00684F58"/>
    <w:rsid w:val="00711DDE"/>
    <w:rsid w:val="00784604"/>
    <w:rsid w:val="008102D7"/>
    <w:rsid w:val="00852141"/>
    <w:rsid w:val="00907CB8"/>
    <w:rsid w:val="009136E0"/>
    <w:rsid w:val="00973F88"/>
    <w:rsid w:val="009850F2"/>
    <w:rsid w:val="009A10ED"/>
    <w:rsid w:val="009C2A3C"/>
    <w:rsid w:val="009D12B9"/>
    <w:rsid w:val="00AA0D31"/>
    <w:rsid w:val="00AD7F2B"/>
    <w:rsid w:val="00B01286"/>
    <w:rsid w:val="00B06FB7"/>
    <w:rsid w:val="00BF7AE5"/>
    <w:rsid w:val="00C52493"/>
    <w:rsid w:val="00C674DF"/>
    <w:rsid w:val="00C806B5"/>
    <w:rsid w:val="00CA070B"/>
    <w:rsid w:val="00D269F0"/>
    <w:rsid w:val="00D40587"/>
    <w:rsid w:val="00D72F20"/>
    <w:rsid w:val="00D879AA"/>
    <w:rsid w:val="00F20258"/>
    <w:rsid w:val="00FB40CD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6B5"/>
    <w:pPr>
      <w:ind w:left="720"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C8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7CB8"/>
  </w:style>
  <w:style w:type="character" w:customStyle="1" w:styleId="Zag11">
    <w:name w:val="Zag_11"/>
    <w:rsid w:val="00B06FB7"/>
  </w:style>
  <w:style w:type="character" w:customStyle="1" w:styleId="a5">
    <w:name w:val="Без интервала Знак"/>
    <w:basedOn w:val="a0"/>
    <w:link w:val="a4"/>
    <w:uiPriority w:val="1"/>
    <w:locked/>
    <w:rsid w:val="00D405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НАТАША</cp:lastModifiedBy>
  <cp:revision>19</cp:revision>
  <dcterms:created xsi:type="dcterms:W3CDTF">2016-09-12T14:08:00Z</dcterms:created>
  <dcterms:modified xsi:type="dcterms:W3CDTF">2017-09-21T11:19:00Z</dcterms:modified>
</cp:coreProperties>
</file>