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53»</w:t>
      </w:r>
    </w:p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886E65">
        <w:rPr>
          <w:rFonts w:ascii="Times New Roman" w:eastAsia="Calibri" w:hAnsi="Times New Roman" w:cs="Times New Roman"/>
        </w:rPr>
        <w:t xml:space="preserve">РАССМОТРЕНО на заседании ШМО           </w:t>
      </w:r>
      <w:r w:rsidRPr="00886E65">
        <w:rPr>
          <w:rFonts w:ascii="Times New Roman" w:eastAsia="Calibri" w:hAnsi="Times New Roman" w:cs="Times New Roman"/>
        </w:rPr>
        <w:tab/>
      </w:r>
      <w:r w:rsidRPr="00886E65">
        <w:rPr>
          <w:rFonts w:ascii="Times New Roman" w:eastAsia="Calibri" w:hAnsi="Times New Roman" w:cs="Times New Roman"/>
        </w:rPr>
        <w:tab/>
        <w:t xml:space="preserve">          СОГЛАСОВАНО</w:t>
      </w:r>
      <w:proofErr w:type="gramEnd"/>
      <w:r w:rsidRPr="00886E65">
        <w:rPr>
          <w:rFonts w:ascii="Times New Roman" w:eastAsia="Calibri" w:hAnsi="Times New Roman" w:cs="Times New Roman"/>
        </w:rPr>
        <w:t>:                                                                    УТВЕРЖДАЮ: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</w:rPr>
      </w:pPr>
      <w:r w:rsidRPr="00886E65">
        <w:rPr>
          <w:rFonts w:ascii="Times New Roman" w:eastAsia="Calibri" w:hAnsi="Times New Roman" w:cs="Times New Roman"/>
        </w:rPr>
        <w:t>руководитель МО                                                                     зам. директора БОУ г. Омска «СОШ № 53»                          Директор БОУ г. Омска «СОШ № 53»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6E65">
        <w:rPr>
          <w:rFonts w:ascii="Times New Roman" w:eastAsia="Calibri" w:hAnsi="Times New Roman" w:cs="Times New Roman"/>
        </w:rPr>
        <w:t xml:space="preserve">______________/   </w:t>
      </w:r>
      <w:r w:rsidRPr="00886E65">
        <w:rPr>
          <w:rFonts w:ascii="Times New Roman" w:eastAsia="Calibri" w:hAnsi="Times New Roman" w:cs="Times New Roman"/>
          <w:u w:val="single"/>
        </w:rPr>
        <w:t xml:space="preserve">С.В.  </w:t>
      </w:r>
      <w:proofErr w:type="spellStart"/>
      <w:r w:rsidRPr="00886E65">
        <w:rPr>
          <w:rFonts w:ascii="Times New Roman" w:eastAsia="Calibri" w:hAnsi="Times New Roman" w:cs="Times New Roman"/>
          <w:u w:val="single"/>
        </w:rPr>
        <w:t>Колова</w:t>
      </w:r>
      <w:proofErr w:type="spellEnd"/>
      <w:r w:rsidRPr="00886E65">
        <w:rPr>
          <w:rFonts w:ascii="Times New Roman" w:eastAsia="Calibri" w:hAnsi="Times New Roman" w:cs="Times New Roman"/>
          <w:u w:val="single"/>
        </w:rPr>
        <w:t xml:space="preserve">        </w:t>
      </w:r>
      <w:r w:rsidRPr="00886E65">
        <w:rPr>
          <w:rFonts w:ascii="Times New Roman" w:eastAsia="Calibri" w:hAnsi="Times New Roman" w:cs="Times New Roman"/>
        </w:rPr>
        <w:t>/                                     ________________/</w:t>
      </w:r>
      <w:r w:rsidRPr="00886E65">
        <w:rPr>
          <w:rFonts w:ascii="Times New Roman" w:eastAsia="Calibri" w:hAnsi="Times New Roman" w:cs="Times New Roman"/>
          <w:u w:val="single"/>
        </w:rPr>
        <w:t xml:space="preserve">_ </w:t>
      </w:r>
      <w:proofErr w:type="spellStart"/>
      <w:r w:rsidRPr="00886E65">
        <w:rPr>
          <w:rFonts w:ascii="Times New Roman" w:eastAsia="Calibri" w:hAnsi="Times New Roman" w:cs="Times New Roman"/>
          <w:u w:val="single"/>
        </w:rPr>
        <w:t>Л.Р.Мубаракшина</w:t>
      </w:r>
      <w:proofErr w:type="spellEnd"/>
      <w:r w:rsidRPr="00886E65">
        <w:rPr>
          <w:rFonts w:ascii="Times New Roman" w:eastAsia="Calibri" w:hAnsi="Times New Roman" w:cs="Times New Roman"/>
          <w:u w:val="single"/>
        </w:rPr>
        <w:t xml:space="preserve">     </w:t>
      </w:r>
      <w:r w:rsidRPr="00886E65">
        <w:rPr>
          <w:rFonts w:ascii="Times New Roman" w:eastAsia="Calibri" w:hAnsi="Times New Roman" w:cs="Times New Roman"/>
        </w:rPr>
        <w:t>/                           _____________________/_</w:t>
      </w:r>
      <w:r w:rsidRPr="00886E65">
        <w:rPr>
          <w:rFonts w:ascii="Times New Roman" w:eastAsia="Calibri" w:hAnsi="Times New Roman" w:cs="Times New Roman"/>
          <w:u w:val="single"/>
        </w:rPr>
        <w:t xml:space="preserve">И.Л. </w:t>
      </w:r>
      <w:proofErr w:type="spellStart"/>
      <w:r w:rsidRPr="00886E65">
        <w:rPr>
          <w:rFonts w:ascii="Times New Roman" w:eastAsia="Calibri" w:hAnsi="Times New Roman" w:cs="Times New Roman"/>
          <w:u w:val="single"/>
        </w:rPr>
        <w:t>Косинова</w:t>
      </w:r>
      <w:proofErr w:type="spellEnd"/>
      <w:r w:rsidRPr="00886E65">
        <w:rPr>
          <w:rFonts w:ascii="Times New Roman" w:eastAsia="Calibri" w:hAnsi="Times New Roman" w:cs="Times New Roman"/>
          <w:u w:val="single"/>
        </w:rPr>
        <w:t>/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</w:rPr>
      </w:pPr>
      <w:r w:rsidRPr="00886E65">
        <w:rPr>
          <w:rFonts w:ascii="Times New Roman" w:eastAsia="Calibri" w:hAnsi="Times New Roman" w:cs="Times New Roman"/>
        </w:rPr>
        <w:t xml:space="preserve">Протокол № ___________________                                       «___»__________________________2017 г.                            приказ №____от «___ »__________2017г.                                                                                            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6E65">
        <w:rPr>
          <w:rFonts w:ascii="Times New Roman" w:eastAsia="Calibri" w:hAnsi="Times New Roman" w:cs="Times New Roman"/>
        </w:rPr>
        <w:t>«____» __________________ 2017 г</w:t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</w:p>
    <w:p w:rsidR="00522E49" w:rsidRPr="00886E65" w:rsidRDefault="00522E49" w:rsidP="00522E49">
      <w:pPr>
        <w:tabs>
          <w:tab w:val="left" w:pos="51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6E6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литературному  чтению</w:t>
      </w:r>
    </w:p>
    <w:p w:rsidR="00522E49" w:rsidRPr="00886E65" w:rsidRDefault="00522E49" w:rsidP="00522E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E65">
        <w:rPr>
          <w:rFonts w:ascii="Times New Roman" w:eastAsia="Calibri" w:hAnsi="Times New Roman" w:cs="Times New Roman"/>
          <w:sz w:val="24"/>
          <w:szCs w:val="24"/>
        </w:rPr>
        <w:t>2017 – 2018 учебный год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Класс: 4</w:t>
      </w:r>
    </w:p>
    <w:p w:rsidR="00522E49" w:rsidRPr="00886E65" w:rsidRDefault="00756A57" w:rsidP="00522E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УМК</w:t>
      </w:r>
      <w:proofErr w:type="gramStart"/>
      <w:r w:rsidRPr="00886E65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886E65">
        <w:rPr>
          <w:rFonts w:ascii="Times New Roman" w:eastAsia="Calibri" w:hAnsi="Times New Roman" w:cs="Times New Roman"/>
          <w:b/>
          <w:sz w:val="24"/>
          <w:szCs w:val="24"/>
        </w:rPr>
        <w:t xml:space="preserve"> Перспективная  начальная школа</w:t>
      </w:r>
    </w:p>
    <w:p w:rsidR="00522E49" w:rsidRPr="00886E65" w:rsidRDefault="00522E49" w:rsidP="00522E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886E65">
        <w:rPr>
          <w:rFonts w:ascii="Times New Roman" w:eastAsia="Calibri" w:hAnsi="Times New Roman" w:cs="Times New Roman"/>
          <w:sz w:val="24"/>
          <w:szCs w:val="24"/>
        </w:rPr>
        <w:t>:</w:t>
      </w:r>
      <w:r w:rsidRPr="00886E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6E65">
        <w:rPr>
          <w:rFonts w:ascii="Times New Roman" w:hAnsi="Times New Roman"/>
          <w:sz w:val="24"/>
          <w:szCs w:val="24"/>
          <w:u w:val="single"/>
        </w:rPr>
        <w:t xml:space="preserve">Программы по учебным предметам.  Предметная линия учебников системы «Перспективная начальная школа».  1—4 классы / </w:t>
      </w:r>
    </w:p>
    <w:p w:rsidR="00522E49" w:rsidRPr="00886E65" w:rsidRDefault="00522E49" w:rsidP="00522E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886E65">
        <w:rPr>
          <w:rFonts w:ascii="Times New Roman" w:hAnsi="Times New Roman"/>
          <w:sz w:val="24"/>
          <w:szCs w:val="24"/>
          <w:u w:val="single"/>
        </w:rPr>
        <w:t>Р.Г.Чуракова</w:t>
      </w:r>
      <w:proofErr w:type="spellEnd"/>
      <w:r w:rsidRPr="00886E65">
        <w:rPr>
          <w:rFonts w:ascii="Times New Roman" w:hAnsi="Times New Roman"/>
          <w:sz w:val="24"/>
          <w:szCs w:val="24"/>
          <w:u w:val="single"/>
        </w:rPr>
        <w:t>.  — М.: Академкнига/Учебник, 2012</w:t>
      </w:r>
    </w:p>
    <w:p w:rsidR="00522E49" w:rsidRPr="00886E65" w:rsidRDefault="00522E49" w:rsidP="00522E4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2E49" w:rsidRPr="00886E65" w:rsidRDefault="00522E49" w:rsidP="0052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Учебник:</w:t>
      </w:r>
      <w:r w:rsidRPr="00886E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86E65">
        <w:rPr>
          <w:rFonts w:ascii="Times New Roman" w:hAnsi="Times New Roman"/>
          <w:sz w:val="24"/>
          <w:szCs w:val="24"/>
          <w:u w:val="single"/>
        </w:rPr>
        <w:t>Чуракова</w:t>
      </w:r>
      <w:proofErr w:type="spellEnd"/>
      <w:r w:rsidRPr="00886E65">
        <w:rPr>
          <w:rFonts w:ascii="Times New Roman" w:hAnsi="Times New Roman"/>
          <w:sz w:val="24"/>
          <w:szCs w:val="24"/>
          <w:u w:val="single"/>
        </w:rPr>
        <w:t xml:space="preserve"> Н.А. Литературное чтение. 4 класс: учебник: в 2 ч./Н. А. </w:t>
      </w:r>
      <w:proofErr w:type="spellStart"/>
      <w:r w:rsidRPr="00886E65">
        <w:rPr>
          <w:rFonts w:ascii="Times New Roman" w:hAnsi="Times New Roman"/>
          <w:sz w:val="24"/>
          <w:szCs w:val="24"/>
          <w:u w:val="single"/>
        </w:rPr>
        <w:t>Чуракова</w:t>
      </w:r>
      <w:proofErr w:type="spellEnd"/>
      <w:r w:rsidRPr="00886E65">
        <w:rPr>
          <w:rFonts w:ascii="Times New Roman" w:hAnsi="Times New Roman"/>
          <w:sz w:val="24"/>
          <w:szCs w:val="24"/>
          <w:u w:val="single"/>
        </w:rPr>
        <w:t xml:space="preserve"> – М.: Академкнига/Учебник, 2014 г.</w:t>
      </w:r>
    </w:p>
    <w:p w:rsidR="00522E49" w:rsidRPr="00886E65" w:rsidRDefault="00522E49" w:rsidP="00522E4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3"/>
          <w:sz w:val="24"/>
          <w:szCs w:val="24"/>
          <w:u w:val="single"/>
          <w:lang w:eastAsia="ja-JP" w:bidi="fa-IR"/>
        </w:rPr>
      </w:pP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  <w:r w:rsidRPr="00886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Малаховская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 О.В. Литературное чтение.4 класс: хрестоматия/ О.В.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Малаховская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; под редакцией Н. А,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Чураковой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. – М.: Академкнига/Учебник, 2012.,Малаховская О.В. Литературное чтение. 4 класс: тетрадь для самостоятельной работы: в 2 ч./ О.В.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Малаховская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; под редакцией Н. А,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Чураковой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. – М.: Академкнига/Учебник, 2016.,Чуракова Н.А. Литературное чтение. 4 класс: методическое пособие /Н. А. </w:t>
      </w:r>
      <w:proofErr w:type="spellStart"/>
      <w:r w:rsidRPr="00886E65">
        <w:rPr>
          <w:rFonts w:ascii="Times New Roman" w:hAnsi="Times New Roman" w:cs="Times New Roman"/>
          <w:sz w:val="24"/>
          <w:szCs w:val="24"/>
          <w:u w:val="single"/>
        </w:rPr>
        <w:t>Чуракова</w:t>
      </w:r>
      <w:proofErr w:type="spellEnd"/>
      <w:r w:rsidRPr="00886E65">
        <w:rPr>
          <w:rFonts w:ascii="Times New Roman" w:hAnsi="Times New Roman" w:cs="Times New Roman"/>
          <w:sz w:val="24"/>
          <w:szCs w:val="24"/>
          <w:u w:val="single"/>
        </w:rPr>
        <w:t xml:space="preserve"> – М.: Академкнига/Учебник, 2008.</w:t>
      </w:r>
    </w:p>
    <w:p w:rsidR="00522E49" w:rsidRPr="00886E65" w:rsidRDefault="00522E49" w:rsidP="00522E4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u w:val="single"/>
          <w:lang w:eastAsia="ja-JP" w:bidi="fa-IR"/>
        </w:rPr>
      </w:pPr>
      <w:r w:rsidRPr="00886E65">
        <w:rPr>
          <w:rFonts w:ascii="Times New Roman CYR" w:eastAsia="Times New Roman CYR" w:hAnsi="Times New Roman CYR" w:cs="Times New Roman CYR"/>
          <w:b/>
          <w:kern w:val="3"/>
          <w:sz w:val="28"/>
          <w:szCs w:val="28"/>
          <w:u w:val="single"/>
          <w:lang w:eastAsia="ja-JP" w:bidi="fa-IR"/>
        </w:rPr>
        <w:t xml:space="preserve"> 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Количество часов: </w:t>
      </w:r>
      <w:r w:rsidR="000661D2">
        <w:rPr>
          <w:rFonts w:ascii="Times New Roman" w:eastAsia="Calibri" w:hAnsi="Times New Roman" w:cs="Times New Roman"/>
          <w:b/>
          <w:sz w:val="24"/>
          <w:szCs w:val="24"/>
          <w:u w:val="single"/>
        </w:rPr>
        <w:t>140</w:t>
      </w:r>
      <w:bookmarkStart w:id="0" w:name="_GoBack"/>
      <w:bookmarkEnd w:id="0"/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</w:t>
      </w:r>
      <w:r w:rsidR="000661D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558"/>
        <w:gridCol w:w="2559"/>
        <w:gridCol w:w="2559"/>
        <w:gridCol w:w="2562"/>
        <w:gridCol w:w="2617"/>
      </w:tblGrid>
      <w:tr w:rsidR="00522E49" w:rsidRPr="00886E65" w:rsidTr="006C64BC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522E49" w:rsidRPr="00886E65" w:rsidTr="006C64BC"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542A3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</w:tbl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Pr="00886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34  </w:t>
      </w:r>
      <w:r w:rsidRPr="00886E65">
        <w:rPr>
          <w:rFonts w:ascii="Times New Roman" w:eastAsia="Calibri" w:hAnsi="Times New Roman" w:cs="Times New Roman"/>
          <w:b/>
          <w:u w:val="single"/>
        </w:rPr>
        <w:t>часа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часть:</w:t>
      </w:r>
    </w:p>
    <w:p w:rsidR="00522E49" w:rsidRPr="00886E65" w:rsidRDefault="00522E49" w:rsidP="00522E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5"/>
        <w:gridCol w:w="2368"/>
        <w:gridCol w:w="2241"/>
        <w:gridCol w:w="2238"/>
        <w:gridCol w:w="2105"/>
        <w:gridCol w:w="1408"/>
      </w:tblGrid>
      <w:tr w:rsidR="00522E49" w:rsidRPr="00886E65" w:rsidTr="006C64BC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E65">
              <w:rPr>
                <w:rFonts w:ascii="Times New Roman" w:eastAsia="Calibri" w:hAnsi="Times New Roman" w:cs="Times New Roman"/>
              </w:rPr>
              <w:t>Формы промежуточной и текущей аттестации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22E49" w:rsidRPr="00886E65" w:rsidTr="006C64BC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E65">
              <w:rPr>
                <w:rFonts w:ascii="Times New Roman" w:eastAsia="Calibri" w:hAnsi="Times New Roman" w:cs="Times New Roman"/>
              </w:rPr>
              <w:t>Проверка техники чтения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542A3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2E49" w:rsidRPr="00886E65" w:rsidTr="006C64BC">
        <w:tc>
          <w:tcPr>
            <w:tcW w:w="1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542A3" w:rsidP="006C64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E65">
              <w:rPr>
                <w:rFonts w:ascii="Times New Roman" w:eastAsia="Calibri" w:hAnsi="Times New Roman" w:cs="Times New Roman"/>
              </w:rPr>
              <w:t xml:space="preserve">Наизусть 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E49" w:rsidRPr="00886E65" w:rsidRDefault="00522E49" w:rsidP="006C6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E49" w:rsidRPr="00886E65" w:rsidRDefault="00522E49" w:rsidP="00522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522E49" w:rsidRPr="00886E65" w:rsidRDefault="00522E49" w:rsidP="00522E4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65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86E65">
        <w:rPr>
          <w:rFonts w:ascii="Times New Roman" w:hAnsi="Times New Roman" w:cs="Times New Roman"/>
          <w:b/>
          <w:sz w:val="28"/>
          <w:szCs w:val="28"/>
          <w:lang w:eastAsia="ru-RU"/>
        </w:rPr>
        <w:t>. Планируемые предметные результаты освоения литературного чтения</w:t>
      </w:r>
    </w:p>
    <w:p w:rsidR="00522E49" w:rsidRPr="00886E65" w:rsidRDefault="00522E49" w:rsidP="00522E4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E65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  <w:t xml:space="preserve">Выпускник </w:t>
      </w:r>
      <w:proofErr w:type="gramStart"/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  <w:t>получит возможность научится</w:t>
      </w:r>
      <w:proofErr w:type="gramEnd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осознавать значение литературного чтения в формировании собственной культуры и мировосприятия;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 xml:space="preserve">  В результате обучения в начальной школе будет обеспечена готовность школьников к получению дальнейшего образования в основной школе </w:t>
      </w:r>
      <w:proofErr w:type="gramStart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и достигнут</w:t>
      </w:r>
      <w:proofErr w:type="gramEnd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 xml:space="preserve"> необходимый уровень их культурного и литературного развития.</w:t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86E65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86E65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E65">
        <w:rPr>
          <w:rFonts w:ascii="Times New Roman" w:hAnsi="Times New Roman" w:cs="Times New Roman"/>
          <w:bCs/>
          <w:sz w:val="24"/>
          <w:szCs w:val="24"/>
          <w:lang w:eastAsia="ru-RU"/>
        </w:rPr>
        <w:t>Регулятивные УУД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86E6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Обучающиеся  научится: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86E6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самоконтроль и </w:t>
      </w:r>
      <w:proofErr w:type="gramStart"/>
      <w:r w:rsidRPr="00886E6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6E65">
        <w:rPr>
          <w:rFonts w:ascii="Times New Roman" w:hAnsi="Times New Roman" w:cs="Times New Roman"/>
          <w:sz w:val="24"/>
          <w:szCs w:val="24"/>
          <w:lang w:eastAsia="ru-RU"/>
        </w:rPr>
        <w:t xml:space="preserve"> ходом выполнения работы и полученного результата.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zh-CN" w:bidi="en-US"/>
        </w:rPr>
        <w:t>Выпускник научится</w:t>
      </w: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 xml:space="preserve">осуществлять самоконтроль и </w:t>
      </w:r>
      <w:proofErr w:type="gramStart"/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контроль за</w:t>
      </w:r>
      <w:proofErr w:type="gramEnd"/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 xml:space="preserve"> ходом выполнения работы и полученного результата.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sz w:val="24"/>
          <w:szCs w:val="24"/>
          <w:lang w:eastAsia="zh-CN" w:bidi="en-US"/>
        </w:rPr>
        <w:t xml:space="preserve">В области </w:t>
      </w:r>
      <w:r w:rsidRPr="00886E65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zh-CN" w:bidi="en-US"/>
        </w:rPr>
        <w:t>личностных учебных действий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  <w:t xml:space="preserve">Выпускник </w:t>
      </w:r>
      <w:proofErr w:type="gramStart"/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  <w:t>получит возможность научится</w:t>
      </w:r>
      <w:proofErr w:type="gramEnd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осознавать значение литературного чтения в формировании собственной культуры и мировосприятия;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 xml:space="preserve">  В результате обучения в начальной школе будет обеспечена готовность школьников к получению дальнейшего образования в основной школе </w:t>
      </w:r>
      <w:proofErr w:type="gramStart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и  достигнут</w:t>
      </w:r>
      <w:proofErr w:type="gramEnd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 xml:space="preserve"> необходимый уровень их культурного и литературного развития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E65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  УУД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sz w:val="24"/>
          <w:szCs w:val="24"/>
          <w:u w:val="single"/>
          <w:lang w:eastAsia="zh-CN" w:bidi="en-US"/>
        </w:rPr>
        <w:t>Выпускник научится: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свободно ориентироваться в текущей учебной книге и в других книгах комплекта; в корпусе учебных словарей, в периодических изданиях, в фонде школьной библиотеки: уметь находить нужную информацию и использовать её в разных учебных целях; 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E6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Коммуникативные  УУД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u w:val="single"/>
          <w:lang w:eastAsia="zh-CN" w:bidi="en-US"/>
        </w:rPr>
        <w:t>В рамках коммуникации как сотрудничества</w:t>
      </w: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u w:val="single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u w:val="single"/>
          <w:lang w:eastAsia="zh-CN" w:bidi="en-US"/>
        </w:rPr>
        <w:t>В рамках коммуникации как взаимодействия</w:t>
      </w: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уметь корректно критиковать альтернативную позицию.</w:t>
      </w:r>
      <w:r w:rsidRPr="00886E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  <w:r w:rsidRPr="00886E65">
        <w:rPr>
          <w:rFonts w:ascii="Times New Roman" w:eastAsia="Calibri" w:hAnsi="Times New Roman" w:cs="Times New Roman"/>
          <w:sz w:val="24"/>
          <w:szCs w:val="24"/>
        </w:rPr>
        <w:tab/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886E6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ориентироваться в книге по названию, оглавлению, отличать сборник произведений от авторской книги;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сравнивать, сопоставлять художественные произведения разных жанров, выделяя дв</w:t>
      </w:r>
      <w:proofErr w:type="gramStart"/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а-</w:t>
      </w:r>
      <w:proofErr w:type="gramEnd"/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читать по ролям литературное произведение;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 xml:space="preserve">реконструировать текст, используя различные способы работы с </w:t>
      </w:r>
      <w:r w:rsidRPr="00886E65">
        <w:rPr>
          <w:rFonts w:ascii="Times New Roman" w:hAnsi="Times New Roman" w:cs="Times New Roman"/>
          <w:sz w:val="24"/>
          <w:szCs w:val="24"/>
          <w:lang w:eastAsia="zh-CN" w:bidi="en-US"/>
        </w:rPr>
        <w:t>«</w:t>
      </w: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деформированным</w:t>
      </w:r>
      <w:r w:rsidRPr="00886E65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» </w:t>
      </w:r>
      <w:r w:rsidRPr="00886E65">
        <w:rPr>
          <w:rFonts w:ascii="Times New Roman" w:eastAsia="Times New Roman CYR" w:hAnsi="Times New Roman" w:cs="Times New Roman"/>
          <w:sz w:val="24"/>
          <w:szCs w:val="24"/>
          <w:lang w:eastAsia="zh-CN" w:bidi="en-US"/>
        </w:rPr>
        <w:t>текстом: восстанавливать последовательность событий, причинно-следственные связи.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u w:val="single"/>
          <w:lang w:eastAsia="zh-CN" w:bidi="en-US"/>
        </w:rPr>
        <w:t>Выпускник в процессе самостоятельной, парной, групповой и коллективной работы получит возможность научиться</w:t>
      </w:r>
      <w:r w:rsidRPr="00886E65">
        <w:rPr>
          <w:rFonts w:ascii="Times New Roman" w:eastAsia="Times New Roman CYR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iCs/>
          <w:sz w:val="24"/>
          <w:szCs w:val="24"/>
          <w:lang w:eastAsia="zh-CN" w:bidi="en-US"/>
        </w:rPr>
      </w:pP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определять предпочтительный круг чтения, исходя из собственных интересов и познавательных потребностей;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писать отзыв о прочитанной книге; работать с тематическим каталогом; работать с детской периодикой.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886E65">
        <w:rPr>
          <w:rFonts w:ascii="Times New Roman" w:eastAsia="Times New Roman CYR" w:hAnsi="Times New Roman" w:cs="Times New Roman"/>
          <w:iCs/>
          <w:position w:val="4"/>
          <w:sz w:val="24"/>
          <w:szCs w:val="24"/>
          <w:lang w:eastAsia="zh-CN" w:bidi="en-US"/>
        </w:rPr>
        <w:t>1</w:t>
      </w:r>
      <w:proofErr w:type="gramEnd"/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);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творчески пересказывать текст (от лица героя, от автора), дополнять текст;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создавать иллюстрации по содержанию произведения;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работать в группе, создавая инсценировки по произведению, сценарии, проекты;</w:t>
      </w:r>
    </w:p>
    <w:p w:rsidR="00522E49" w:rsidRPr="00886E65" w:rsidRDefault="00522E49" w:rsidP="00522E49">
      <w:pPr>
        <w:pStyle w:val="a4"/>
        <w:rPr>
          <w:rFonts w:ascii="Times New Roman" w:eastAsia="Times New Roman CYR" w:hAnsi="Times New Roman" w:cs="Times New Roman"/>
          <w:bCs/>
          <w:sz w:val="24"/>
          <w:szCs w:val="24"/>
          <w:lang w:eastAsia="zh-CN" w:bidi="en-US"/>
        </w:rPr>
      </w:pPr>
      <w:r w:rsidRPr="00886E65">
        <w:rPr>
          <w:rFonts w:ascii="Times New Roman" w:eastAsia="Times New Roman CYR" w:hAnsi="Times New Roman" w:cs="Times New Roman"/>
          <w:iCs/>
          <w:sz w:val="24"/>
          <w:szCs w:val="24"/>
          <w:lang w:eastAsia="zh-CN" w:bidi="en-US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522E49" w:rsidRPr="00886E65" w:rsidRDefault="00522E49" w:rsidP="00522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6E65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86E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Содержание учебного предмета, с </w:t>
      </w:r>
      <w:proofErr w:type="gramStart"/>
      <w:r w:rsidRPr="00886E65">
        <w:rPr>
          <w:rFonts w:ascii="Times New Roman" w:hAnsi="Times New Roman" w:cs="Times New Roman"/>
          <w:b/>
          <w:sz w:val="28"/>
          <w:szCs w:val="28"/>
          <w:lang w:eastAsia="ru-RU"/>
        </w:rPr>
        <w:t>указанием  форм</w:t>
      </w:r>
      <w:proofErr w:type="gramEnd"/>
      <w:r w:rsidRPr="00886E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 учебных  занятий, основных видов учебной деятельности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835"/>
        <w:gridCol w:w="5387"/>
      </w:tblGrid>
      <w:tr w:rsidR="00522E49" w:rsidRPr="00886E65" w:rsidTr="006C64BC">
        <w:tc>
          <w:tcPr>
            <w:tcW w:w="6804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835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5387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522E49" w:rsidRPr="00886E65" w:rsidTr="006C64BC">
        <w:tc>
          <w:tcPr>
            <w:tcW w:w="15026" w:type="dxa"/>
            <w:gridSpan w:val="3"/>
          </w:tcPr>
          <w:p w:rsidR="00522E49" w:rsidRPr="00886E65" w:rsidRDefault="00522E49" w:rsidP="00C6409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«Виды речевой и читательской деятельности»</w:t>
            </w:r>
          </w:p>
        </w:tc>
      </w:tr>
      <w:tr w:rsidR="00522E49" w:rsidRPr="00886E65" w:rsidTr="006C64BC">
        <w:tc>
          <w:tcPr>
            <w:tcW w:w="6804" w:type="dxa"/>
          </w:tcPr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 xml:space="preserve">     Совершенствование умений и навыков выразительного и осмысленного чтения: учёт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</w:t>
            </w:r>
          </w:p>
          <w:p w:rsidR="000259CA" w:rsidRPr="00886E65" w:rsidRDefault="000259CA" w:rsidP="000259C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Дальнейшее формирование культуры предметного общения:</w:t>
            </w:r>
          </w:p>
          <w:p w:rsidR="000259CA" w:rsidRPr="00886E65" w:rsidRDefault="000259CA" w:rsidP="000259C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86E65">
              <w:rPr>
                <w:rFonts w:ascii="Times New Roman" w:eastAsia="Times New Roman" w:hAnsi="Times New Roman" w:cs="Times New Roman"/>
              </w:rPr>
              <w:t>*</w:t>
            </w:r>
            <w:r w:rsidRPr="00886E65">
              <w:rPr>
                <w:rFonts w:ascii="Times New Roman" w:hAnsi="Times New Roman" w:cs="Times New Roman"/>
              </w:rPr>
              <w:t>умения целенаправленного доказательного высказывания с привлечением текста произведения;</w:t>
            </w:r>
          </w:p>
          <w:p w:rsidR="000259CA" w:rsidRPr="00886E65" w:rsidRDefault="000259CA" w:rsidP="000259C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86E65">
              <w:rPr>
                <w:rFonts w:ascii="Times New Roman" w:eastAsia="Times New Roman" w:hAnsi="Times New Roman" w:cs="Times New Roman"/>
              </w:rPr>
              <w:t>*</w:t>
            </w:r>
            <w:r w:rsidRPr="00886E65">
              <w:rPr>
                <w:rFonts w:ascii="Times New Roman" w:hAnsi="Times New Roman" w:cs="Times New Roman"/>
              </w:rPr>
              <w:t>способности критично относиться к результатам собственного творчества;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eastAsia="Times New Roman" w:hAnsi="Times New Roman" w:cs="Times New Roman"/>
              </w:rPr>
              <w:t>*</w:t>
            </w:r>
            <w:r w:rsidRPr="00886E65">
              <w:rPr>
                <w:rFonts w:ascii="Times New Roman" w:hAnsi="Times New Roman" w:cs="Times New Roman"/>
              </w:rPr>
              <w:t>способности тактично оценивать результаты творчества одноклассников.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 xml:space="preserve">Дальнейшее формирование культуры предметной переписки с научным клубом младшего школьника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Ключ и заря</w:t>
            </w:r>
            <w:r w:rsidRPr="00886E65">
              <w:rPr>
                <w:rFonts w:ascii="Times New Roman" w:eastAsia="Times New Roman" w:hAnsi="Times New Roman" w:cs="Times New Roman"/>
              </w:rPr>
              <w:t>».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      </w:r>
            <w:proofErr w:type="gramStart"/>
            <w:r w:rsidRPr="00886E65">
              <w:rPr>
                <w:rFonts w:ascii="Times New Roman" w:hAnsi="Times New Roman" w:cs="Times New Roman"/>
              </w:rPr>
              <w:t>кст кр</w:t>
            </w:r>
            <w:proofErr w:type="gramEnd"/>
            <w:r w:rsidRPr="00886E65">
              <w:rPr>
                <w:rFonts w:ascii="Times New Roman" w:hAnsi="Times New Roman" w:cs="Times New Roman"/>
              </w:rPr>
              <w:t>атко и подробно.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86E65">
              <w:rPr>
                <w:rFonts w:ascii="Times New Roman" w:hAnsi="Times New Roman" w:cs="Times New Roman"/>
              </w:rPr>
              <w:t>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b/>
                <w:bCs/>
              </w:rPr>
              <w:t>Формирование библиографической культуры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Дальнейшее формирование умений ориентироваться в книге по её элементам (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Содержание</w:t>
            </w:r>
            <w:r w:rsidRPr="00886E6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886E65">
              <w:rPr>
                <w:rFonts w:ascii="Times New Roman" w:hAnsi="Times New Roman" w:cs="Times New Roman"/>
              </w:rPr>
              <w:t xml:space="preserve">и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Оглавление</w:t>
            </w:r>
            <w:r w:rsidRPr="00886E65">
              <w:rPr>
                <w:rFonts w:ascii="Times New Roman" w:eastAsia="Times New Roman" w:hAnsi="Times New Roman" w:cs="Times New Roman"/>
              </w:rPr>
              <w:t xml:space="preserve">» </w:t>
            </w:r>
            <w:r w:rsidRPr="00886E65">
              <w:rPr>
                <w:rFonts w:ascii="Times New Roman" w:hAnsi="Times New Roman" w:cs="Times New Roman"/>
              </w:rPr>
              <w:t>книги, титульный лист, аннотация, сведения о художниках – иллюстраторах книги). Формирование умений составлять аннотацию на отдельное произведение и сборник произведений.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 xml:space="preserve">Формирование умения выбирать книги в библиотеке на основе </w:t>
            </w:r>
            <w:r w:rsidRPr="00886E65">
              <w:rPr>
                <w:rFonts w:ascii="Times New Roman" w:hAnsi="Times New Roman" w:cs="Times New Roman"/>
              </w:rPr>
              <w:lastRenderedPageBreak/>
              <w:t>рекомендованного списка.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Биография автора художественного произведения. Начальные представления о творческой биографии писателя (поэта, художника):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роль конкретных жизненных впечатлений и наблюдений в создании художественного произведения;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участие воображения и фантазии в создании произведений;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диалоги с современным московским детским писателем и современными художниками (авторами иллюстраций к учебнику); детские вопросы к авторам и ответы на них.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86E65">
              <w:rPr>
                <w:rFonts w:ascii="Times New Roman" w:hAnsi="Times New Roman" w:cs="Times New Roman"/>
              </w:rPr>
              <w:t>Представление о библиографическом словаре (без использования термина). Использование биографических сведений об авторе для составления небольшого сообщения о творчестве писателя или поэта.</w:t>
            </w:r>
          </w:p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Экскурсия, наблюдение, чтение, рассказ, беседа,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роектная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  <w:proofErr w:type="gramStart"/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разными видами текста.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речевого общения.</w:t>
            </w:r>
          </w:p>
        </w:tc>
      </w:tr>
      <w:tr w:rsidR="00522E49" w:rsidRPr="00886E65" w:rsidTr="006C64BC">
        <w:tc>
          <w:tcPr>
            <w:tcW w:w="15026" w:type="dxa"/>
            <w:gridSpan w:val="3"/>
          </w:tcPr>
          <w:p w:rsidR="00522E49" w:rsidRPr="00886E65" w:rsidRDefault="00522E49" w:rsidP="00C6409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Раздел 2 «Литературоведческая пропедевтика»</w:t>
            </w:r>
          </w:p>
        </w:tc>
      </w:tr>
      <w:tr w:rsidR="00522E49" w:rsidRPr="00886E65" w:rsidTr="006C64BC">
        <w:tc>
          <w:tcPr>
            <w:tcW w:w="6804" w:type="dxa"/>
          </w:tcPr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Волшебная сказка.</w:t>
            </w:r>
            <w:r w:rsidRPr="00886E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Отражение древних (мифологических) пред</w:t>
            </w:r>
            <w:r w:rsidRPr="00886E65">
              <w:rPr>
                <w:rFonts w:ascii="Times New Roman" w:hAnsi="Times New Roman" w:cs="Times New Roman"/>
                <w:spacing w:val="2"/>
              </w:rPr>
              <w:t>ставлений о мире. Герой волшебной сказки. Представление о вол</w:t>
            </w:r>
            <w:r w:rsidRPr="00886E65">
              <w:rPr>
                <w:rFonts w:ascii="Times New Roman" w:hAnsi="Times New Roman" w:cs="Times New Roman"/>
              </w:rPr>
              <w:t xml:space="preserve">шебном мире, волшебном помощнике и волшебных предметах, волшебных числах и словах.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886E65">
              <w:rPr>
                <w:rFonts w:ascii="Times New Roman" w:hAnsi="Times New Roman" w:cs="Times New Roman"/>
              </w:rPr>
              <w:t>Особенности сюжета (нарушение социального (природного) порядка как причина выхода героя из дома; доро</w:t>
            </w:r>
            <w:r w:rsidRPr="00886E65">
              <w:rPr>
                <w:rFonts w:ascii="Times New Roman" w:hAnsi="Times New Roman" w:cs="Times New Roman"/>
                <w:spacing w:val="2"/>
              </w:rPr>
              <w:t>га к цели, пролегающая через волшебный мир; испытания, помощь волшебного помощника, победа над волшебным миром как восста</w:t>
            </w:r>
            <w:r w:rsidRPr="00886E65">
              <w:rPr>
                <w:rFonts w:ascii="Times New Roman" w:hAnsi="Times New Roman" w:cs="Times New Roman"/>
                <w:spacing w:val="3"/>
              </w:rPr>
              <w:t>новление социального (природного) порядка и справедливости).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8"/>
              </w:rPr>
            </w:pPr>
            <w:r w:rsidRPr="00886E65">
              <w:rPr>
                <w:rFonts w:ascii="Times New Roman" w:hAnsi="Times New Roman" w:cs="Times New Roman"/>
                <w:spacing w:val="3"/>
              </w:rPr>
              <w:t>Отслеживание особенностей мифологического восприятия мира в сказках народов мира, в старославянских легендах и русских на</w:t>
            </w:r>
            <w:r w:rsidRPr="00886E65">
              <w:rPr>
                <w:rFonts w:ascii="Times New Roman" w:hAnsi="Times New Roman" w:cs="Times New Roman"/>
              </w:rPr>
              <w:t>родных сказках.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7"/>
              </w:rPr>
            </w:pPr>
            <w:r w:rsidRPr="00886E65">
              <w:rPr>
                <w:rFonts w:ascii="Times New Roman" w:hAnsi="Times New Roman" w:cs="Times New Roman"/>
                <w:spacing w:val="8"/>
              </w:rPr>
              <w:t>Былина как эпический жанр (историческое повествова</w:t>
            </w:r>
            <w:r w:rsidRPr="00886E65">
              <w:rPr>
                <w:rFonts w:ascii="Times New Roman" w:hAnsi="Times New Roman" w:cs="Times New Roman"/>
                <w:spacing w:val="7"/>
              </w:rPr>
              <w:t>ние).</w:t>
            </w:r>
            <w:r w:rsidRPr="00886E65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-2"/>
              </w:rPr>
            </w:pPr>
            <w:r w:rsidRPr="00886E65">
              <w:rPr>
                <w:rFonts w:ascii="Times New Roman" w:hAnsi="Times New Roman" w:cs="Times New Roman"/>
                <w:spacing w:val="7"/>
              </w:rPr>
              <w:t>Характеристика эпического (исторического) героя (победи</w:t>
            </w:r>
            <w:r w:rsidRPr="00886E65">
              <w:rPr>
                <w:rFonts w:ascii="Times New Roman" w:hAnsi="Times New Roman" w:cs="Times New Roman"/>
                <w:spacing w:val="6"/>
              </w:rPr>
              <w:t xml:space="preserve">тель в борьбе с природными силами; защитник границ княжества </w:t>
            </w:r>
            <w:r w:rsidRPr="00886E65">
              <w:rPr>
                <w:rFonts w:ascii="Times New Roman" w:hAnsi="Times New Roman" w:cs="Times New Roman"/>
                <w:spacing w:val="3"/>
              </w:rPr>
              <w:t>и отечества; человек, прославляющий своими деяниями — торгов</w:t>
            </w:r>
            <w:r w:rsidRPr="00886E65">
              <w:rPr>
                <w:rFonts w:ascii="Times New Roman" w:hAnsi="Times New Roman" w:cs="Times New Roman"/>
                <w:spacing w:val="6"/>
              </w:rPr>
              <w:t>лей или ратными подвигами — свое отечество).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-2"/>
              </w:rPr>
              <w:t>Проникновение фабульных элементов истории (в виде примет кон</w:t>
            </w:r>
            <w:r w:rsidRPr="00886E65">
              <w:rPr>
                <w:rFonts w:ascii="Times New Roman" w:hAnsi="Times New Roman" w:cs="Times New Roman"/>
                <w:spacing w:val="3"/>
              </w:rPr>
              <w:t xml:space="preserve">кретно-исторического времени, исторических и географических названий) в жанры устного народного творчества: волшебной сказки </w:t>
            </w:r>
            <w:r w:rsidRPr="00886E65">
              <w:rPr>
                <w:rFonts w:ascii="Times New Roman" w:hAnsi="Times New Roman" w:cs="Times New Roman"/>
              </w:rPr>
              <w:t>(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Морской царь и Василиса Премудрая</w:t>
            </w:r>
            <w:r w:rsidRPr="00886E65">
              <w:rPr>
                <w:rFonts w:ascii="Times New Roman" w:eastAsia="Times New Roman" w:hAnsi="Times New Roman" w:cs="Times New Roman"/>
              </w:rPr>
              <w:t xml:space="preserve">») </w:t>
            </w:r>
            <w:r w:rsidRPr="00886E65">
              <w:rPr>
                <w:rFonts w:ascii="Times New Roman" w:hAnsi="Times New Roman" w:cs="Times New Roman"/>
              </w:rPr>
              <w:t>и былины (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Садко</w:t>
            </w:r>
            <w:r w:rsidRPr="00886E65">
              <w:rPr>
                <w:rFonts w:ascii="Times New Roman" w:eastAsia="Times New Roman" w:hAnsi="Times New Roman" w:cs="Times New Roman"/>
              </w:rPr>
              <w:t>»).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</w:rPr>
              <w:t>Народная и авторская сказка.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886E65">
              <w:rPr>
                <w:rFonts w:ascii="Times New Roman" w:hAnsi="Times New Roman" w:cs="Times New Roman"/>
              </w:rPr>
              <w:t>Сохранение структурных (жанровых и сюжет</w:t>
            </w:r>
            <w:r w:rsidRPr="00886E65">
              <w:rPr>
                <w:rFonts w:ascii="Times New Roman" w:hAnsi="Times New Roman" w:cs="Times New Roman"/>
                <w:spacing w:val="-2"/>
              </w:rPr>
              <w:t xml:space="preserve">ных) связей с народной сказкой и обретение нового смысла. Развитие сказочной </w:t>
            </w:r>
            <w:r w:rsidRPr="00886E65"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 w:rsidRPr="00886E65">
              <w:rPr>
                <w:rFonts w:ascii="Times New Roman" w:hAnsi="Times New Roman" w:cs="Times New Roman"/>
                <w:spacing w:val="-2"/>
              </w:rPr>
              <w:t>этики</w:t>
            </w:r>
            <w:r w:rsidRPr="00886E65">
              <w:rPr>
                <w:rFonts w:ascii="Times New Roman" w:eastAsia="Times New Roman" w:hAnsi="Times New Roman" w:cs="Times New Roman"/>
                <w:spacing w:val="-2"/>
              </w:rPr>
              <w:t xml:space="preserve">»: </w:t>
            </w:r>
            <w:r w:rsidRPr="00886E65">
              <w:rPr>
                <w:rFonts w:ascii="Times New Roman" w:hAnsi="Times New Roman" w:cs="Times New Roman"/>
                <w:spacing w:val="-2"/>
              </w:rPr>
              <w:t xml:space="preserve">от </w:t>
            </w:r>
            <w:r w:rsidRPr="00886E65">
              <w:rPr>
                <w:rFonts w:ascii="Times New Roman" w:hAnsi="Times New Roman" w:cs="Times New Roman"/>
                <w:spacing w:val="-2"/>
              </w:rPr>
              <w:lastRenderedPageBreak/>
              <w:t>победы с помощью магической силы — к торже</w:t>
            </w:r>
            <w:r w:rsidRPr="00886E65">
              <w:rPr>
                <w:rFonts w:ascii="Times New Roman" w:hAnsi="Times New Roman" w:cs="Times New Roman"/>
              </w:rPr>
              <w:t>ству ума, смекалки (в народной сказке); к осознанию ценности нравственного совершенства и силы любви (в авторской сказке).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886E65">
              <w:rPr>
                <w:rFonts w:ascii="Times New Roman" w:hAnsi="Times New Roman" w:cs="Times New Roman"/>
                <w:spacing w:val="3"/>
              </w:rPr>
              <w:t>Жизнь жанров фольклора во времени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3"/>
              </w:rPr>
              <w:t>Взаимоотношения обрядов и праздников.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</w:rPr>
              <w:t xml:space="preserve">Жизнь древнего жанра гимна во времени (античный гимн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Приро</w:t>
            </w:r>
            <w:r w:rsidRPr="00886E65">
              <w:rPr>
                <w:rFonts w:ascii="Times New Roman" w:hAnsi="Times New Roman" w:cs="Times New Roman"/>
                <w:spacing w:val="2"/>
              </w:rPr>
              <w:t>де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 xml:space="preserve">» </w:t>
            </w:r>
            <w:r w:rsidRPr="00886E65">
              <w:rPr>
                <w:rFonts w:ascii="Times New Roman" w:hAnsi="Times New Roman" w:cs="Times New Roman"/>
                <w:spacing w:val="2"/>
              </w:rPr>
              <w:t xml:space="preserve">и 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Pr="00886E65">
              <w:rPr>
                <w:rFonts w:ascii="Times New Roman" w:hAnsi="Times New Roman" w:cs="Times New Roman"/>
                <w:spacing w:val="2"/>
              </w:rPr>
              <w:t>Гимн России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 xml:space="preserve">»): </w:t>
            </w:r>
            <w:r w:rsidRPr="00886E65">
              <w:rPr>
                <w:rFonts w:ascii="Times New Roman" w:hAnsi="Times New Roman" w:cs="Times New Roman"/>
                <w:spacing w:val="2"/>
              </w:rPr>
              <w:t>жанровое и лексическое сходство.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t>Народная и авторская сказка.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886E65">
              <w:rPr>
                <w:rFonts w:ascii="Times New Roman" w:hAnsi="Times New Roman" w:cs="Times New Roman"/>
              </w:rPr>
              <w:t xml:space="preserve">Сказочная повесть.  С. Лагерлёф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Чудесное путешествие Ниль</w:t>
            </w:r>
            <w:r w:rsidRPr="00886E65">
              <w:rPr>
                <w:rFonts w:ascii="Times New Roman" w:hAnsi="Times New Roman" w:cs="Times New Roman"/>
                <w:spacing w:val="2"/>
              </w:rPr>
              <w:t>са с дикими гусями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>».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6"/>
              </w:rPr>
            </w:pPr>
            <w:r w:rsidRPr="00886E65">
              <w:rPr>
                <w:rFonts w:ascii="Times New Roman" w:hAnsi="Times New Roman" w:cs="Times New Roman"/>
                <w:spacing w:val="6"/>
              </w:rPr>
              <w:t>Особенности поэзии.</w:t>
            </w:r>
            <w:r w:rsidRPr="00886E65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4"/>
              </w:rPr>
            </w:pPr>
            <w:r w:rsidRPr="00886E65">
              <w:rPr>
                <w:rFonts w:ascii="Times New Roman" w:hAnsi="Times New Roman" w:cs="Times New Roman"/>
                <w:spacing w:val="6"/>
              </w:rPr>
              <w:t xml:space="preserve">Выражение внутреннего мира автора </w:t>
            </w:r>
            <w:r w:rsidRPr="00886E65">
              <w:rPr>
                <w:rFonts w:ascii="Times New Roman" w:hAnsi="Times New Roman" w:cs="Times New Roman"/>
                <w:spacing w:val="3"/>
              </w:rPr>
              <w:t xml:space="preserve">посредством изображения окружающего мира. Разница картин мира, создаваемых поэтами. Общее представление об образе поэта </w:t>
            </w:r>
            <w:r w:rsidRPr="00886E65">
              <w:rPr>
                <w:rFonts w:ascii="Times New Roman" w:hAnsi="Times New Roman" w:cs="Times New Roman"/>
                <w:spacing w:val="2"/>
              </w:rPr>
              <w:t>через его творчество.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4"/>
              </w:rPr>
              <w:t xml:space="preserve">Формирование представления о разнообразии выразительных </w:t>
            </w:r>
            <w:r w:rsidRPr="00886E65">
              <w:rPr>
                <w:rFonts w:ascii="Times New Roman" w:hAnsi="Times New Roman" w:cs="Times New Roman"/>
                <w:spacing w:val="2"/>
              </w:rPr>
              <w:t xml:space="preserve">средств авторской поэзии: использование приемов олицетворения, </w:t>
            </w:r>
            <w:r w:rsidRPr="00886E65">
              <w:rPr>
                <w:rFonts w:ascii="Times New Roman" w:hAnsi="Times New Roman" w:cs="Times New Roman"/>
                <w:spacing w:val="4"/>
              </w:rPr>
              <w:t xml:space="preserve">сравнения, антитезы (контраста); лексического и композиционного </w:t>
            </w:r>
            <w:r w:rsidRPr="00886E65">
              <w:rPr>
                <w:rFonts w:ascii="Times New Roman" w:hAnsi="Times New Roman" w:cs="Times New Roman"/>
              </w:rPr>
              <w:t>повтора.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</w:rPr>
              <w:t>Общее представление о связи смысла стихотворения с избранной поэтом стихотворной формой (на примере классической и современ</w:t>
            </w:r>
            <w:r w:rsidRPr="00886E65">
              <w:rPr>
                <w:rFonts w:ascii="Times New Roman" w:hAnsi="Times New Roman" w:cs="Times New Roman"/>
                <w:spacing w:val="4"/>
              </w:rPr>
              <w:t xml:space="preserve">ной поэзии, знакомство с </w:t>
            </w:r>
            <w:proofErr w:type="spellStart"/>
            <w:r w:rsidRPr="00886E65">
              <w:rPr>
                <w:rFonts w:ascii="Times New Roman" w:hAnsi="Times New Roman" w:cs="Times New Roman"/>
                <w:spacing w:val="4"/>
              </w:rPr>
              <w:t>онегинской</w:t>
            </w:r>
            <w:proofErr w:type="spellEnd"/>
            <w:r w:rsidRPr="00886E65">
              <w:rPr>
                <w:rFonts w:ascii="Times New Roman" w:hAnsi="Times New Roman" w:cs="Times New Roman"/>
                <w:spacing w:val="4"/>
              </w:rPr>
              <w:t xml:space="preserve"> строфой).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t xml:space="preserve">Рассказ.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t>Дальнейшие наблюдения за особенностями жанра рас</w:t>
            </w:r>
            <w:r w:rsidRPr="00886E65">
              <w:rPr>
                <w:rFonts w:ascii="Times New Roman" w:hAnsi="Times New Roman" w:cs="Times New Roman"/>
                <w:spacing w:val="4"/>
              </w:rPr>
              <w:t>сказа: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3"/>
              </w:rPr>
            </w:pPr>
            <w:r w:rsidRPr="00886E65">
              <w:rPr>
                <w:rFonts w:ascii="Times New Roman" w:hAnsi="Times New Roman" w:cs="Times New Roman"/>
                <w:spacing w:val="3"/>
              </w:rPr>
              <w:t xml:space="preserve">событие в рассказе — яркий случай, раскрывающий характер </w:t>
            </w:r>
            <w:r w:rsidRPr="00886E65">
              <w:rPr>
                <w:rFonts w:ascii="Times New Roman" w:hAnsi="Times New Roman" w:cs="Times New Roman"/>
                <w:spacing w:val="2"/>
              </w:rPr>
              <w:t>героя;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3"/>
              </w:rPr>
              <w:t>сложность характера героя и развитие его во времени;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5"/>
              </w:rPr>
            </w:pPr>
            <w:r w:rsidRPr="00886E65">
              <w:rPr>
                <w:rFonts w:ascii="Times New Roman" w:hAnsi="Times New Roman" w:cs="Times New Roman"/>
              </w:rPr>
              <w:t xml:space="preserve">драматизм рассказа (А. Чехов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Ванька</w:t>
            </w:r>
            <w:r w:rsidRPr="00886E65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886E65">
              <w:rPr>
                <w:rFonts w:ascii="Times New Roman" w:hAnsi="Times New Roman" w:cs="Times New Roman"/>
              </w:rPr>
              <w:t xml:space="preserve">Л. Андреев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Петька на даче</w:t>
            </w:r>
            <w:r w:rsidRPr="00886E65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886E65">
              <w:rPr>
                <w:rFonts w:ascii="Times New Roman" w:hAnsi="Times New Roman" w:cs="Times New Roman"/>
              </w:rPr>
              <w:t xml:space="preserve">Л. Улицкая </w:t>
            </w:r>
            <w:r w:rsidRPr="00886E65">
              <w:rPr>
                <w:rFonts w:ascii="Times New Roman" w:eastAsia="Times New Roman" w:hAnsi="Times New Roman" w:cs="Times New Roman"/>
              </w:rPr>
              <w:t>«</w:t>
            </w:r>
            <w:r w:rsidRPr="00886E65">
              <w:rPr>
                <w:rFonts w:ascii="Times New Roman" w:hAnsi="Times New Roman" w:cs="Times New Roman"/>
              </w:rPr>
              <w:t>Бумажная победа</w:t>
            </w:r>
            <w:r w:rsidRPr="00886E65">
              <w:rPr>
                <w:rFonts w:ascii="Times New Roman" w:eastAsia="Times New Roman" w:hAnsi="Times New Roman" w:cs="Times New Roman"/>
              </w:rPr>
              <w:t>»);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  <w:spacing w:val="5"/>
              </w:rPr>
              <w:t xml:space="preserve">формирование первичных представлений о художественной </w:t>
            </w:r>
            <w:r w:rsidRPr="00886E65">
              <w:rPr>
                <w:rFonts w:ascii="Times New Roman" w:hAnsi="Times New Roman" w:cs="Times New Roman"/>
              </w:rPr>
              <w:t>правде как о правде мира чувств, которая может существовать в кон</w:t>
            </w:r>
            <w:r w:rsidRPr="00886E65">
              <w:rPr>
                <w:rFonts w:ascii="Times New Roman" w:hAnsi="Times New Roman" w:cs="Times New Roman"/>
                <w:spacing w:val="2"/>
              </w:rPr>
              <w:t>тексте вымысла и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886E65">
              <w:rPr>
                <w:rFonts w:ascii="Times New Roman" w:hAnsi="Times New Roman" w:cs="Times New Roman"/>
                <w:spacing w:val="2"/>
              </w:rPr>
              <w:t>воображения;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t>выразительность художественного языка.</w:t>
            </w:r>
          </w:p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Экскурсия, наблюдение, чтение, рассказ, беседа, дискуссия, проектная </w:t>
            </w:r>
          </w:p>
        </w:tc>
        <w:tc>
          <w:tcPr>
            <w:tcW w:w="5387" w:type="dxa"/>
          </w:tcPr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Объяснений учителя.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Различение типов рифм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Различение жанровых особенностей произведений народного творчества и авторской литературы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2E49" w:rsidRPr="00886E65" w:rsidTr="006C64BC">
        <w:tc>
          <w:tcPr>
            <w:tcW w:w="15026" w:type="dxa"/>
            <w:gridSpan w:val="3"/>
          </w:tcPr>
          <w:p w:rsidR="00522E49" w:rsidRPr="00886E65" w:rsidRDefault="00522E49" w:rsidP="00C640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 Раздел</w:t>
            </w:r>
            <w:r w:rsidR="00C64094"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3 </w:t>
            </w:r>
            <w:r w:rsidRPr="00886E65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zh-CN" w:bidi="en-US"/>
              </w:rPr>
              <w:t>«Элементы творческой деятельности учащихся»</w:t>
            </w:r>
          </w:p>
        </w:tc>
      </w:tr>
      <w:tr w:rsidR="00522E49" w:rsidRPr="00886E65" w:rsidTr="006C64BC">
        <w:tc>
          <w:tcPr>
            <w:tcW w:w="6804" w:type="dxa"/>
          </w:tcPr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</w:rPr>
              <w:t xml:space="preserve">Умение читать выразительно стихотворный и прозаический текст, основываясь на восприятие и передачу художественных особенностей текста, выражение собственного отношения к тексту и в соответствии с выработанными критериями выразительного чтения.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spacing w:val="2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lastRenderedPageBreak/>
      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Pr="00886E65">
              <w:rPr>
                <w:rFonts w:ascii="Times New Roman" w:hAnsi="Times New Roman" w:cs="Times New Roman"/>
                <w:spacing w:val="2"/>
              </w:rPr>
              <w:t>Музейный Дом</w:t>
            </w:r>
            <w:r w:rsidRPr="00886E65">
              <w:rPr>
                <w:rFonts w:ascii="Times New Roman" w:eastAsia="Times New Roman" w:hAnsi="Times New Roman" w:cs="Times New Roman"/>
                <w:spacing w:val="2"/>
              </w:rPr>
              <w:t xml:space="preserve">», </w:t>
            </w:r>
            <w:r w:rsidRPr="00886E65">
              <w:rPr>
                <w:rFonts w:ascii="Times New Roman" w:hAnsi="Times New Roman" w:cs="Times New Roman"/>
                <w:spacing w:val="2"/>
              </w:rPr>
              <w:t xml:space="preserve">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чувств, переживаний. 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</w:rPr>
            </w:pPr>
            <w:r w:rsidRPr="00886E65">
              <w:rPr>
                <w:rFonts w:ascii="Times New Roman" w:hAnsi="Times New Roman" w:cs="Times New Roman"/>
                <w:spacing w:val="2"/>
              </w:rPr>
              <w:t>Дальнейшее формирование умений устно и письменно (в виде высказываний и коротких сочинений) делиться своими личными наблюдениями и впечатлениями, возникшими в ходе обсуждения литературных текстов, живописных и музыкальных произведений.</w:t>
            </w:r>
          </w:p>
          <w:p w:rsidR="000259CA" w:rsidRPr="00886E65" w:rsidRDefault="000259CA" w:rsidP="000259C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86E65">
              <w:rPr>
                <w:rFonts w:ascii="Times New Roman" w:hAnsi="Times New Roman" w:cs="Times New Roman"/>
              </w:rPr>
              <w:t>Формирование умений выполнять объёмные творческие задания в рамках подготовки к литературной олимпиаде (по материалам, представленным в учебнике).</w:t>
            </w:r>
          </w:p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86E65">
              <w:rPr>
                <w:rFonts w:ascii="Times New Roman" w:hAnsi="Times New Roman" w:cs="Times New Roman"/>
                <w:lang w:eastAsia="ru-RU"/>
              </w:rPr>
              <w:lastRenderedPageBreak/>
              <w:t>Игровая, проектная, экскурсия, наблюдение, чтение, рассказ, беседа, дискуссия, проектная.</w:t>
            </w:r>
          </w:p>
        </w:tc>
        <w:tc>
          <w:tcPr>
            <w:tcW w:w="5387" w:type="dxa"/>
          </w:tcPr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lang w:eastAsia="ru-RU"/>
              </w:rPr>
              <w:t>Объяснений учителя.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lang w:eastAsia="ru-RU"/>
              </w:rPr>
              <w:t>Слушание и анализ выступлений своих товарищей.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lang w:eastAsia="ru-RU"/>
              </w:rPr>
              <w:t>Самостоятельная работа с учебником.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lang w:eastAsia="ru-RU"/>
              </w:rPr>
              <w:t xml:space="preserve">Отбор и сравнение материала по нескольким </w:t>
            </w:r>
            <w:r w:rsidRPr="00886E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источникам.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hd w:val="clear" w:color="auto" w:fill="FFFFFF"/>
              </w:rPr>
              <w:t>Чтение по ролям.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hd w:val="clear" w:color="auto" w:fill="FFFFFF"/>
              </w:rPr>
              <w:t>Устное словесное рисование.</w:t>
            </w:r>
          </w:p>
          <w:p w:rsidR="00522E49" w:rsidRPr="00886E65" w:rsidRDefault="00522E49" w:rsidP="000259CA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86E65">
              <w:rPr>
                <w:rFonts w:ascii="Times New Roman" w:eastAsia="Calibri" w:hAnsi="Times New Roman" w:cs="Times New Roman"/>
                <w:shd w:val="clear" w:color="auto" w:fill="FFFFFF"/>
              </w:rPr>
              <w:t>Работа с репродукциями.</w:t>
            </w:r>
          </w:p>
          <w:p w:rsidR="00522E49" w:rsidRPr="00886E65" w:rsidRDefault="00522E49" w:rsidP="000259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hd w:val="clear" w:color="auto" w:fill="FFFFFF"/>
              </w:rPr>
              <w:t>Создание собственных текстов.</w:t>
            </w:r>
          </w:p>
        </w:tc>
      </w:tr>
      <w:tr w:rsidR="00522E49" w:rsidRPr="00886E65" w:rsidTr="006C64BC">
        <w:tc>
          <w:tcPr>
            <w:tcW w:w="15026" w:type="dxa"/>
            <w:gridSpan w:val="3"/>
          </w:tcPr>
          <w:p w:rsidR="00522E49" w:rsidRPr="00886E65" w:rsidRDefault="00522E49" w:rsidP="00C640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 Раздел</w:t>
            </w:r>
            <w:r w:rsidR="00C64094"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4</w:t>
            </w:r>
            <w:r w:rsidRPr="00886E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 Круг чтения»</w:t>
            </w:r>
          </w:p>
        </w:tc>
      </w:tr>
      <w:tr w:rsidR="00522E49" w:rsidRPr="00886E65" w:rsidTr="006C64BC">
        <w:tc>
          <w:tcPr>
            <w:tcW w:w="6804" w:type="dxa"/>
          </w:tcPr>
          <w:p w:rsidR="00C64094" w:rsidRPr="00886E65" w:rsidRDefault="00C64094" w:rsidP="00C64094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886E65">
              <w:rPr>
                <w:rStyle w:val="c6"/>
                <w:bCs/>
                <w:sz w:val="22"/>
                <w:szCs w:val="22"/>
              </w:rPr>
              <w:t>Устное народное творчество</w:t>
            </w:r>
          </w:p>
          <w:p w:rsidR="00C64094" w:rsidRPr="00886E65" w:rsidRDefault="00C64094" w:rsidP="00C64094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886E65">
              <w:rPr>
                <w:rStyle w:val="c25"/>
                <w:iCs/>
                <w:sz w:val="22"/>
                <w:szCs w:val="22"/>
              </w:rPr>
              <w:t>Мифологические сюжеты: </w:t>
            </w:r>
            <w:r w:rsidRPr="00886E65">
              <w:rPr>
                <w:sz w:val="22"/>
                <w:szCs w:val="22"/>
              </w:rPr>
              <w:t>Древней Греции, древних славян.</w:t>
            </w:r>
          </w:p>
          <w:p w:rsidR="00C64094" w:rsidRPr="00886E65" w:rsidRDefault="00C64094" w:rsidP="00C64094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886E65">
              <w:rPr>
                <w:rStyle w:val="c25"/>
                <w:iCs/>
                <w:sz w:val="22"/>
                <w:szCs w:val="22"/>
              </w:rPr>
              <w:t>Русские народные волшебные сказки: </w:t>
            </w:r>
            <w:r w:rsidRPr="00886E65">
              <w:rPr>
                <w:sz w:val="22"/>
                <w:szCs w:val="22"/>
              </w:rPr>
              <w:t>«Сивка-Бурка», «Крошечка-</w:t>
            </w:r>
            <w:proofErr w:type="spellStart"/>
            <w:r w:rsidRPr="00886E65">
              <w:rPr>
                <w:sz w:val="22"/>
                <w:szCs w:val="22"/>
              </w:rPr>
              <w:t>Хаврошечка</w:t>
            </w:r>
            <w:proofErr w:type="spellEnd"/>
            <w:r w:rsidRPr="00886E65">
              <w:rPr>
                <w:sz w:val="22"/>
                <w:szCs w:val="22"/>
              </w:rPr>
              <w:t>», «Морозко»*, «Морской царь и Василиса Премудрая», «Иван-царевич и серый волк»*, «</w:t>
            </w:r>
            <w:proofErr w:type="spellStart"/>
            <w:r w:rsidRPr="00886E65">
              <w:rPr>
                <w:sz w:val="22"/>
                <w:szCs w:val="22"/>
              </w:rPr>
              <w:t>Финист</w:t>
            </w:r>
            <w:proofErr w:type="spellEnd"/>
            <w:r w:rsidRPr="00886E65">
              <w:rPr>
                <w:sz w:val="22"/>
                <w:szCs w:val="22"/>
              </w:rPr>
              <w:t>-ясный сокол»*.</w:t>
            </w:r>
          </w:p>
          <w:p w:rsidR="00C64094" w:rsidRPr="00886E65" w:rsidRDefault="00C64094" w:rsidP="00C64094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886E65">
              <w:rPr>
                <w:rStyle w:val="c25"/>
                <w:iCs/>
                <w:sz w:val="22"/>
                <w:szCs w:val="22"/>
              </w:rPr>
              <w:t>Зарубежня</w:t>
            </w:r>
            <w:proofErr w:type="spellEnd"/>
            <w:r w:rsidRPr="00886E65">
              <w:rPr>
                <w:rStyle w:val="c25"/>
                <w:iCs/>
                <w:sz w:val="22"/>
                <w:szCs w:val="22"/>
              </w:rPr>
              <w:t xml:space="preserve"> волшебная сказка: </w:t>
            </w:r>
            <w:r w:rsidRPr="00886E65">
              <w:rPr>
                <w:sz w:val="22"/>
                <w:szCs w:val="22"/>
              </w:rPr>
              <w:t>«</w:t>
            </w:r>
            <w:proofErr w:type="gramStart"/>
            <w:r w:rsidRPr="00886E65">
              <w:rPr>
                <w:sz w:val="22"/>
                <w:szCs w:val="22"/>
              </w:rPr>
              <w:t>Алтын-сака</w:t>
            </w:r>
            <w:proofErr w:type="gramEnd"/>
            <w:r w:rsidRPr="00886E65">
              <w:rPr>
                <w:sz w:val="22"/>
                <w:szCs w:val="22"/>
              </w:rPr>
              <w:t xml:space="preserve"> – золотая бабка».</w:t>
            </w:r>
          </w:p>
          <w:p w:rsidR="00C64094" w:rsidRPr="00886E65" w:rsidRDefault="00C64094" w:rsidP="00C64094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2"/>
                <w:szCs w:val="22"/>
              </w:rPr>
            </w:pPr>
            <w:r w:rsidRPr="00886E65">
              <w:rPr>
                <w:rStyle w:val="c25"/>
                <w:iCs/>
                <w:sz w:val="22"/>
                <w:szCs w:val="22"/>
              </w:rPr>
              <w:t>Былины.</w:t>
            </w:r>
          </w:p>
          <w:p w:rsidR="00522E49" w:rsidRPr="00886E65" w:rsidRDefault="00C64094" w:rsidP="006C64BC">
            <w:pPr>
              <w:pStyle w:val="a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bCs/>
                <w:shd w:val="clear" w:color="auto" w:fill="FFFFFF"/>
              </w:rPr>
              <w:t>Классики русской литературы XVIII — первой половины XX в.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арубежная</w:t>
            </w:r>
            <w:proofErr w:type="spellEnd"/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литература: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древнегреческий «Гимн Природе»;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древнегреческое сказание «Персей»;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Плиний Младший </w:t>
            </w: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«Письмо Тациту».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Авторские волшебные сказки: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Г. Андерсен </w:t>
            </w: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«Стойкий оловянный солдатик»*, «Снежная королева» (в отрывках), «Русалочка» (в сокращении);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С. Лагерлёф </w:t>
            </w: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«Путешествие Нильса с дикими гусями» (в отрывках);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А. Сент-Экзюпери </w:t>
            </w: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«Маленький принц»* (в отрывках);</w:t>
            </w:r>
          </w:p>
          <w:p w:rsidR="00C64094" w:rsidRPr="00886E65" w:rsidRDefault="00C64094" w:rsidP="00C64094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6E65">
              <w:rPr>
                <w:rFonts w:ascii="Times New Roman" w:eastAsia="Times New Roman" w:hAnsi="Times New Roman" w:cs="Times New Roman"/>
                <w:bCs/>
                <w:lang w:eastAsia="ru-RU"/>
              </w:rPr>
              <w:t>Д. Даррелл </w:t>
            </w:r>
            <w:r w:rsidRPr="00886E65">
              <w:rPr>
                <w:rFonts w:ascii="Times New Roman" w:eastAsia="Times New Roman" w:hAnsi="Times New Roman" w:cs="Times New Roman"/>
                <w:lang w:eastAsia="ru-RU"/>
              </w:rPr>
              <w:t>«Землянично-розовый дом»* (отрывок из повести «Моя семья и другие животные».</w:t>
            </w:r>
            <w:proofErr w:type="gramEnd"/>
          </w:p>
          <w:p w:rsidR="00C64094" w:rsidRPr="00886E65" w:rsidRDefault="00C64094" w:rsidP="006C64B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Игровая, проектная, экскурсия, наблюдение, чтение, рассказ, беседа, дискуссия, проектная.</w:t>
            </w:r>
          </w:p>
        </w:tc>
        <w:tc>
          <w:tcPr>
            <w:tcW w:w="5387" w:type="dxa"/>
          </w:tcPr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522E49" w:rsidRPr="00886E65" w:rsidRDefault="00522E49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522E49" w:rsidRPr="00886E65" w:rsidRDefault="00522E49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</w:tbl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22E49" w:rsidRPr="00886E65" w:rsidRDefault="00522E49" w:rsidP="00522E4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6E65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886E65">
        <w:rPr>
          <w:rFonts w:ascii="Times New Roman" w:hAnsi="Times New Roman" w:cs="Times New Roman"/>
          <w:b/>
          <w:sz w:val="28"/>
          <w:szCs w:val="28"/>
          <w:lang w:eastAsia="ru-RU"/>
        </w:rPr>
        <w:t>. Календарно-тематическое планирование</w:t>
      </w:r>
    </w:p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2E49" w:rsidRPr="00886E65" w:rsidRDefault="00522E49" w:rsidP="00522E49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5811"/>
        <w:gridCol w:w="993"/>
        <w:gridCol w:w="2835"/>
        <w:gridCol w:w="3118"/>
      </w:tblGrid>
      <w:tr w:rsidR="00756A57" w:rsidRPr="00886E65" w:rsidTr="00756A57">
        <w:trPr>
          <w:trHeight w:val="1238"/>
        </w:trPr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Древние представления о Мировом древе.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Земной и волшебный миры в сказках.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сказка «Гуси - лебеди».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народная сказка «Морозко»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Древнегреческое сказание «Персей»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«Персей». Борьба добра и зла.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rPr>
          <w:trHeight w:val="326"/>
        </w:trPr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Древние представления о красоте и порядке.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Древние представления о животных прародителях.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народная сказка «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ясный сокол».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ясный сокол». Характеристика героев.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героя волшебной сказки.</w:t>
            </w:r>
            <w:r w:rsidR="005542A3"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Проверка техники чтения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сказка «Сивка - Бурка».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«Сивка - Бурка». Характеристика сказочного героя.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сказка «Крошечка -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сказка «Крошечка -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Сравнительный анализ сказок « Сивка - Бурка» и «Крошечка -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хаврошечка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народная сказка «Иван – Царевич и серый волк».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«Иван – Царевич и серый волк». Анализ произведения.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Башкирская народная сказка «Алтын – сака – золотая бабка».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народная сказка «Морской царь и Василиса Премудрая»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мир в сказке «Морской царь и Василиса Премудрая»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Древнеегипетский миф «Путешествие солнечной ладьи»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Отрывок из былины «Волхв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Всеславьевич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Былина «Илья Муромец и Соловей - разбойник».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Былина «Илья Муромец и Соловей - разбойник». Илья Муромец – главный герой.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Былина «Илья Муромец и Соловей - разбойник». Характеристика Соловья – разбойника.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Репродукция картины М. Врубеля «Богатырь»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Отрывки из былины «Илья Муромец и Святогор» (1-3 части)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Отрывки из былины «Илья Муромец и Святогор» (4-5 части)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Герой былины и сказочный герой.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Былина «Садко».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Рерих «Заморские гости»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 Андерсен «Русалочка». Ознакомительное чтение.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Андерсен «Русалочка». Анализ произведения.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 Андерсен «Русалочка»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Сравнение двух миров.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Андерсен «Стойкий оловянный солдатик»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Андерсен «Снежная королева» (1, 2 истории)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Андерсен «Снежная королева» (5, 6 истории)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Х. Андерсен «Снежная королева» (7 история)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Э.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Дикинсон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«Как мало у травы забот!»; К. Бальмонт «Трудно фее»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Жуковский «Славянка»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Жуковский «Славянка». И. Левитан «Тихая обитель»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Жуковский «Весеннее чувство», Н. Матвеева «В лощинах снег…»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Самойлов «Красная осень»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Заболоцкий «Сентябрь». М. Врубель «Жемчужина»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Заболоцкий «Оттепель». Звукопись в стихотворении.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 Бунин «Нет солнца…», «Детство»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Набоков «Обида». Ознакомительное  чтение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Набоков «Обида». Деление текста на части.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5542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Поход в «Музейный Дом». Репродукция картины Эмили</w:t>
            </w:r>
            <w:r w:rsidR="005542A3"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Шанкс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«Наём гувернантки»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5542A3">
        <w:trPr>
          <w:trHeight w:val="556"/>
        </w:trPr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 Набоков «Грибы», «Мой друг, я искренно жалею...»    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57" w:rsidRPr="00886E65" w:rsidTr="00756A57">
        <w:tc>
          <w:tcPr>
            <w:tcW w:w="709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756A57" w:rsidRPr="00886E65" w:rsidRDefault="00756A57" w:rsidP="005542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глоть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993" w:type="dxa"/>
          </w:tcPr>
          <w:p w:rsidR="00756A57" w:rsidRPr="00886E65" w:rsidRDefault="00756A57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756A57" w:rsidRPr="00886E65" w:rsidRDefault="00756A57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7559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Поход в «Музейный Дом»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епродукция картины С.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Лучишкина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«Шар улетел»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7559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Драгунский «Красный шарик в синем небе»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7559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5542A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Драгунский «Красный шарик в синем небе» Проверка техники чтения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813FB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 Драгунский «Красный шарик в синем небе»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D27FF1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Джералд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Даррелл «Землянично-розовый  дом» (отрывок из повести «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семьяи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другие звери»).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00572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Репродукции картин Г. Захарова «Зимние разговоры» и «Пейзаж с карасями»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теме «Учимся у поэтов и художников видеть красоту природы и красоту человека»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Леонид Андреев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етька на даче»          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F327B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Леонид Андреев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етька на даче»          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Репродукции картин Н. Богданов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Бельского «Ученицы», «У дверей школы»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Чехов «Ванька».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Чехов «Ванька».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 в «Музейный Дом». Репродукция картины Н. Богданов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Бельского «Визитеры», «Дети за пианино» 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Чехов «Мальчики»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 Чехов «Мальчики»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Антоний Погорельский «Черная курица, или Подземные жители»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5542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построения. И. Пивоварова «Как провожают пароходы». Сведения об И. Пивоваровой.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5542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построения. И. Пивоварова «Как провожают пароходы». Сведения об И. Пивоваровой.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Рассказ, особенности жанра: использование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-тельных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.Пивоварова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«Мы пошли в театр»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Рассказ, особенности построения.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Л.Улицкая «Бумажная победа»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Рассказ, особенности построения.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Л.Улицкая «Бумажная победа»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 в Музейный Дом  Зинаида Серебрякова «Катя с натюрмортом», Пабло Пикассо «Девочка на шаре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С.Козлов «Лисичка»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С.Козлов «Не улетай, пой, птица!»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С.Козлов «Не улетай, пой, птица!»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Литературная (авторская) сказка.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</w:rPr>
              <w:t>С.Козлов «Давно бы так, Заяц!»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Стихотворение В. Соколов «</w:t>
            </w:r>
            <w:proofErr w:type="gram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умножение листвы…» «Все чернила вышли, вся бумага…»,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Б.Пастернак «Опять весна»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AA3289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 С. Лагерлёф «Чудесное путешествие Нильса с дикими гусями»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 Лагерлёф «Чудесное путешествие Нильса с дикими гусями»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 Лагерлёф «Чудесное путешествие Нильса с дикими гусями»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 С. Лагерлёф «Чудесное путешествие Нильса с дикими гусями»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 С. Лагерлёф «Чудесное путешествие Нильса с дикими гусями»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К. Паустовский «Тёплый хлеб». Рисунки В. Серова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 К. Паустовский «Тёплый хлеб». Рисунки Валентина Серова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де Сент-Экзюпери «Маленький принц»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де Сент-Экзюпери «Маленький принц»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де Сент-Экзюпери «Маленький принц»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де Сент-Экзюпери «Маленький принц»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 в «Музейный Дом»  Леонардо да Винчи «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Лиза (Джоконда)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клуба «Ключ и заря»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Вайсман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Шмыги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мышь»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Вайсман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Шмыги</w:t>
            </w:r>
            <w:proofErr w:type="spellEnd"/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мышь»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Хлебников «Кузнечик»,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А.Ахматова «Тайны ремесла», «Перед весной бывают дни такие…»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Кушнер «Сирень»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Маяковский «Хорошее отношение к лошадям»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Фет «Это утро, радость эта…»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Ф.Тютчев «Как весел грохот летних бурь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Охватная рифма.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 Лермонтов «Парус».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М. Волошин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еленый вал отпрянул и пугливо…».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С. Маршак «Как поработала зима!»</w:t>
            </w:r>
          </w:p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Парная и перекрестная рифмы.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Пушкин  «Евгений Онегин»  (отрывок)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Пантелеев «Главный инженер».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Ахматова «Памяти друга».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«К Родине».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Н. Рубцов «Доволен я буквально всем»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«Всё мне мерещится поле с гречихою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В. Попков. «Моя бабушка и её ковёр»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Казань</w:t>
            </w:r>
            <w:proofErr w:type="gram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мастерской художника.</w:t>
            </w:r>
          </w:p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Поход в «Музейный Дом»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Древнегреческий гимн природе. Государственный Гимн Российской Федерации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5542A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Р.Бёрнс «В горах моё сердце».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Поход в «Музейный Дом» К. Брюллов «Последний день Помпеи»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100B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AD5DD3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 в «Музейный Дом» Плиний Младший «Письмо Тациту»</w:t>
            </w:r>
          </w:p>
        </w:tc>
        <w:tc>
          <w:tcPr>
            <w:tcW w:w="993" w:type="dxa"/>
          </w:tcPr>
          <w:p w:rsidR="005542A3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100B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А. Пушкин «Везувий зев открыл…» Сведения о Пушкине.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100B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 Рассказы о животных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100B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 в «Музейный Дом»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100BD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в мире культуры. Его прошлое, настоящее и будущее.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в мире культуры. Его прошлое, настоящее и будущее.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2A3" w:rsidRPr="00886E65" w:rsidTr="00756A57">
        <w:tc>
          <w:tcPr>
            <w:tcW w:w="709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542A3" w:rsidRPr="00886E65" w:rsidRDefault="005542A3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«Снизу вверх посмотрел на травинку»</w:t>
            </w:r>
          </w:p>
        </w:tc>
        <w:tc>
          <w:tcPr>
            <w:tcW w:w="993" w:type="dxa"/>
          </w:tcPr>
          <w:p w:rsidR="005542A3" w:rsidRPr="00886E65" w:rsidRDefault="005542A3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5542A3" w:rsidRPr="00886E65" w:rsidRDefault="005542A3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D0E" w:rsidRPr="00886E65" w:rsidTr="00756A57">
        <w:tc>
          <w:tcPr>
            <w:tcW w:w="709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76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97D0E" w:rsidRPr="00886E65" w:rsidRDefault="00397D0E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Рассказы Валентины Осеевой</w:t>
            </w:r>
          </w:p>
        </w:tc>
        <w:tc>
          <w:tcPr>
            <w:tcW w:w="993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7D0E" w:rsidRPr="00886E65" w:rsidRDefault="00397D0E" w:rsidP="009E73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D0E" w:rsidRPr="00886E65" w:rsidTr="00756A57">
        <w:tc>
          <w:tcPr>
            <w:tcW w:w="709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97D0E" w:rsidRPr="00886E65" w:rsidRDefault="00397D0E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Весна в произведениях российских писателей</w:t>
            </w:r>
          </w:p>
        </w:tc>
        <w:tc>
          <w:tcPr>
            <w:tcW w:w="993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7D0E" w:rsidRPr="00886E65" w:rsidRDefault="00397D0E" w:rsidP="009E73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7D0E" w:rsidRPr="00886E65" w:rsidTr="00756A57">
        <w:tc>
          <w:tcPr>
            <w:tcW w:w="709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97D0E" w:rsidRPr="00886E65" w:rsidRDefault="00397D0E" w:rsidP="006C64BC">
            <w:pPr>
              <w:pStyle w:val="a4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86E6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Стихотворения о лете</w:t>
            </w:r>
          </w:p>
        </w:tc>
        <w:tc>
          <w:tcPr>
            <w:tcW w:w="993" w:type="dxa"/>
          </w:tcPr>
          <w:p w:rsidR="00397D0E" w:rsidRPr="00886E65" w:rsidRDefault="00397D0E" w:rsidP="006C64B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97D0E" w:rsidRPr="00886E65" w:rsidRDefault="00397D0E" w:rsidP="009E736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E65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3118" w:type="dxa"/>
          </w:tcPr>
          <w:p w:rsidR="00397D0E" w:rsidRPr="00886E65" w:rsidRDefault="00397D0E" w:rsidP="006C64B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2E49" w:rsidRPr="00886E65" w:rsidRDefault="00522E49" w:rsidP="00522E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87E" w:rsidRPr="00886E65" w:rsidRDefault="00A5287E"/>
    <w:sectPr w:rsidR="00A5287E" w:rsidRPr="00886E65" w:rsidSect="004156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15A7D46"/>
    <w:multiLevelType w:val="multilevel"/>
    <w:tmpl w:val="631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C2CB9"/>
    <w:multiLevelType w:val="multilevel"/>
    <w:tmpl w:val="C876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23B10"/>
    <w:multiLevelType w:val="multilevel"/>
    <w:tmpl w:val="325A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D6606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21DAA"/>
    <w:multiLevelType w:val="multilevel"/>
    <w:tmpl w:val="98B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65E9D"/>
    <w:multiLevelType w:val="multilevel"/>
    <w:tmpl w:val="135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471B1"/>
    <w:multiLevelType w:val="multilevel"/>
    <w:tmpl w:val="D8CCA284"/>
    <w:lvl w:ilvl="0">
      <w:numFmt w:val="bullet"/>
      <w:lvlText w:val="•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582" w:hanging="360"/>
      </w:pPr>
    </w:lvl>
    <w:lvl w:ilvl="3">
      <w:start w:val="1"/>
      <w:numFmt w:val="decimal"/>
      <w:lvlText w:val="%4."/>
      <w:lvlJc w:val="left"/>
      <w:pPr>
        <w:ind w:left="1942" w:hanging="360"/>
      </w:pPr>
    </w:lvl>
    <w:lvl w:ilvl="4">
      <w:start w:val="1"/>
      <w:numFmt w:val="decimal"/>
      <w:lvlText w:val="%5."/>
      <w:lvlJc w:val="left"/>
      <w:pPr>
        <w:ind w:left="2302" w:hanging="360"/>
      </w:p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decimal"/>
      <w:lvlText w:val="%8."/>
      <w:lvlJc w:val="left"/>
      <w:pPr>
        <w:ind w:left="3382" w:hanging="360"/>
      </w:pPr>
    </w:lvl>
    <w:lvl w:ilvl="8">
      <w:start w:val="1"/>
      <w:numFmt w:val="decimal"/>
      <w:lvlText w:val="%9."/>
      <w:lvlJc w:val="left"/>
      <w:pPr>
        <w:ind w:left="3742" w:hanging="360"/>
      </w:pPr>
    </w:lvl>
  </w:abstractNum>
  <w:abstractNum w:abstractNumId="10">
    <w:nsid w:val="1FBF085C"/>
    <w:multiLevelType w:val="multilevel"/>
    <w:tmpl w:val="CA7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96775"/>
    <w:multiLevelType w:val="multilevel"/>
    <w:tmpl w:val="5E1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70A6A"/>
    <w:multiLevelType w:val="multilevel"/>
    <w:tmpl w:val="5B10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170E9"/>
    <w:multiLevelType w:val="multilevel"/>
    <w:tmpl w:val="E8F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E233E"/>
    <w:multiLevelType w:val="multilevel"/>
    <w:tmpl w:val="68EC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313D1"/>
    <w:multiLevelType w:val="multilevel"/>
    <w:tmpl w:val="B62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F0B5D"/>
    <w:multiLevelType w:val="multilevel"/>
    <w:tmpl w:val="43C2C6BE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067677"/>
    <w:multiLevelType w:val="multilevel"/>
    <w:tmpl w:val="EEA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58066D"/>
    <w:multiLevelType w:val="multilevel"/>
    <w:tmpl w:val="53E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C7189"/>
    <w:multiLevelType w:val="multilevel"/>
    <w:tmpl w:val="A52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25845"/>
    <w:multiLevelType w:val="multilevel"/>
    <w:tmpl w:val="0FC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A3A48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746CB"/>
    <w:multiLevelType w:val="multilevel"/>
    <w:tmpl w:val="280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D6B0D"/>
    <w:multiLevelType w:val="multilevel"/>
    <w:tmpl w:val="608E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D5DD3"/>
    <w:multiLevelType w:val="multilevel"/>
    <w:tmpl w:val="753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50E8B"/>
    <w:multiLevelType w:val="multilevel"/>
    <w:tmpl w:val="5D6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C7F1F"/>
    <w:multiLevelType w:val="multilevel"/>
    <w:tmpl w:val="1BE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25030D"/>
    <w:multiLevelType w:val="multilevel"/>
    <w:tmpl w:val="75A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52D13"/>
    <w:multiLevelType w:val="multilevel"/>
    <w:tmpl w:val="B69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151FFE"/>
    <w:multiLevelType w:val="multilevel"/>
    <w:tmpl w:val="FF4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D33EE"/>
    <w:multiLevelType w:val="multilevel"/>
    <w:tmpl w:val="E772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66192"/>
    <w:multiLevelType w:val="multilevel"/>
    <w:tmpl w:val="DF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F313A"/>
    <w:multiLevelType w:val="multilevel"/>
    <w:tmpl w:val="6C1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35378"/>
    <w:multiLevelType w:val="multilevel"/>
    <w:tmpl w:val="F62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26"/>
  </w:num>
  <w:num w:numId="4">
    <w:abstractNumId w:val="23"/>
  </w:num>
  <w:num w:numId="5">
    <w:abstractNumId w:val="12"/>
  </w:num>
  <w:num w:numId="6">
    <w:abstractNumId w:val="24"/>
  </w:num>
  <w:num w:numId="7">
    <w:abstractNumId w:val="29"/>
  </w:num>
  <w:num w:numId="8">
    <w:abstractNumId w:val="8"/>
  </w:num>
  <w:num w:numId="9">
    <w:abstractNumId w:val="34"/>
  </w:num>
  <w:num w:numId="10">
    <w:abstractNumId w:val="13"/>
  </w:num>
  <w:num w:numId="11">
    <w:abstractNumId w:val="10"/>
  </w:num>
  <w:num w:numId="12">
    <w:abstractNumId w:val="6"/>
  </w:num>
  <w:num w:numId="13">
    <w:abstractNumId w:val="30"/>
  </w:num>
  <w:num w:numId="14">
    <w:abstractNumId w:val="31"/>
  </w:num>
  <w:num w:numId="15">
    <w:abstractNumId w:val="5"/>
  </w:num>
  <w:num w:numId="16">
    <w:abstractNumId w:val="17"/>
  </w:num>
  <w:num w:numId="17">
    <w:abstractNumId w:val="28"/>
  </w:num>
  <w:num w:numId="18">
    <w:abstractNumId w:val="35"/>
  </w:num>
  <w:num w:numId="19">
    <w:abstractNumId w:val="27"/>
  </w:num>
  <w:num w:numId="20">
    <w:abstractNumId w:val="15"/>
  </w:num>
  <w:num w:numId="21">
    <w:abstractNumId w:val="7"/>
  </w:num>
  <w:num w:numId="22">
    <w:abstractNumId w:val="21"/>
  </w:num>
  <w:num w:numId="23">
    <w:abstractNumId w:val="25"/>
  </w:num>
  <w:num w:numId="24">
    <w:abstractNumId w:val="19"/>
  </w:num>
  <w:num w:numId="25">
    <w:abstractNumId w:val="3"/>
  </w:num>
  <w:num w:numId="26">
    <w:abstractNumId w:val="11"/>
  </w:num>
  <w:num w:numId="27">
    <w:abstractNumId w:val="4"/>
  </w:num>
  <w:num w:numId="28">
    <w:abstractNumId w:val="20"/>
  </w:num>
  <w:num w:numId="29">
    <w:abstractNumId w:val="32"/>
  </w:num>
  <w:num w:numId="30">
    <w:abstractNumId w:val="33"/>
  </w:num>
  <w:num w:numId="31">
    <w:abstractNumId w:val="2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6"/>
  </w:num>
  <w:num w:numId="35">
    <w:abstractNumId w:val="0"/>
  </w:num>
  <w:num w:numId="36">
    <w:abstractNumId w:val="14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E49"/>
    <w:rsid w:val="000259CA"/>
    <w:rsid w:val="000661D2"/>
    <w:rsid w:val="00397D0E"/>
    <w:rsid w:val="00522E49"/>
    <w:rsid w:val="005542A3"/>
    <w:rsid w:val="00651CBD"/>
    <w:rsid w:val="00756A57"/>
    <w:rsid w:val="00886E65"/>
    <w:rsid w:val="00A5287E"/>
    <w:rsid w:val="00AA3289"/>
    <w:rsid w:val="00B60808"/>
    <w:rsid w:val="00C64094"/>
    <w:rsid w:val="00CB36AE"/>
    <w:rsid w:val="00CC66B2"/>
    <w:rsid w:val="00CE02C5"/>
    <w:rsid w:val="00D17FFC"/>
    <w:rsid w:val="00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2E49"/>
  </w:style>
  <w:style w:type="paragraph" w:styleId="a3">
    <w:name w:val="List Paragraph"/>
    <w:basedOn w:val="a"/>
    <w:uiPriority w:val="99"/>
    <w:qFormat/>
    <w:rsid w:val="00522E49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522E49"/>
    <w:pPr>
      <w:widowControl w:val="0"/>
      <w:suppressAutoHyphens/>
      <w:autoSpaceDN w:val="0"/>
      <w:ind w:left="720"/>
      <w:textAlignment w:val="baseline"/>
    </w:pPr>
    <w:rPr>
      <w:rFonts w:ascii="Calibri" w:eastAsia="Andale Sans UI" w:hAnsi="Calibri" w:cs="Tahoma"/>
      <w:kern w:val="3"/>
      <w:lang w:val="de-DE" w:eastAsia="ja-JP" w:bidi="fa-IR"/>
    </w:rPr>
  </w:style>
  <w:style w:type="paragraph" w:customStyle="1" w:styleId="Standard">
    <w:name w:val="Standard"/>
    <w:rsid w:val="00522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522E49"/>
    <w:pPr>
      <w:ind w:left="283" w:firstLine="340"/>
    </w:pPr>
    <w:rPr>
      <w:rFonts w:eastAsia="Lucida Sans Unicode"/>
      <w:lang w:bidi="hi-IN"/>
    </w:rPr>
  </w:style>
  <w:style w:type="paragraph" w:customStyle="1" w:styleId="3">
    <w:name w:val="Заголовок 3+"/>
    <w:basedOn w:val="Standard"/>
    <w:rsid w:val="00522E49"/>
    <w:pPr>
      <w:overflowPunct w:val="0"/>
      <w:autoSpaceDE w:val="0"/>
      <w:spacing w:before="240"/>
      <w:jc w:val="center"/>
    </w:pPr>
    <w:rPr>
      <w:b/>
      <w:sz w:val="28"/>
      <w:szCs w:val="20"/>
    </w:rPr>
  </w:style>
  <w:style w:type="numbering" w:customStyle="1" w:styleId="WW8Num10">
    <w:name w:val="WW8Num10"/>
    <w:basedOn w:val="a2"/>
    <w:rsid w:val="00522E49"/>
    <w:pPr>
      <w:numPr>
        <w:numId w:val="34"/>
      </w:numPr>
    </w:pPr>
  </w:style>
  <w:style w:type="paragraph" w:customStyle="1" w:styleId="c7">
    <w:name w:val="c7"/>
    <w:basedOn w:val="a"/>
    <w:rsid w:val="0052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E49"/>
  </w:style>
  <w:style w:type="character" w:customStyle="1" w:styleId="apple-converted-space">
    <w:name w:val="apple-converted-space"/>
    <w:basedOn w:val="a0"/>
    <w:rsid w:val="00522E49"/>
  </w:style>
  <w:style w:type="paragraph" w:styleId="a4">
    <w:name w:val="No Spacing"/>
    <w:link w:val="a5"/>
    <w:uiPriority w:val="1"/>
    <w:qFormat/>
    <w:rsid w:val="00522E4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22E49"/>
  </w:style>
  <w:style w:type="character" w:customStyle="1" w:styleId="c6">
    <w:name w:val="c6"/>
    <w:basedOn w:val="a0"/>
    <w:rsid w:val="00C64094"/>
  </w:style>
  <w:style w:type="character" w:customStyle="1" w:styleId="c25">
    <w:name w:val="c25"/>
    <w:basedOn w:val="a0"/>
    <w:rsid w:val="00C6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3946</Words>
  <Characters>22494</Characters>
  <Application>Microsoft Office Word</Application>
  <DocSecurity>0</DocSecurity>
  <Lines>187</Lines>
  <Paragraphs>52</Paragraphs>
  <ScaleCrop>false</ScaleCrop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cp:lastPrinted>2017-09-15T05:44:00Z</cp:lastPrinted>
  <dcterms:created xsi:type="dcterms:W3CDTF">2017-09-04T11:47:00Z</dcterms:created>
  <dcterms:modified xsi:type="dcterms:W3CDTF">2017-09-17T13:58:00Z</dcterms:modified>
</cp:coreProperties>
</file>